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EB6B5" w14:textId="77777777" w:rsidR="002F3E87" w:rsidRPr="00076868" w:rsidRDefault="00EB2231" w:rsidP="00076868">
      <w:pPr>
        <w:spacing w:after="0"/>
        <w:jc w:val="center"/>
        <w:rPr>
          <w:rFonts w:cs="Arial"/>
          <w:b/>
          <w:bCs/>
          <w:color w:val="000000" w:themeColor="text1"/>
          <w:sz w:val="24"/>
          <w:szCs w:val="24"/>
        </w:rPr>
      </w:pPr>
      <w:r w:rsidRPr="00076868">
        <w:rPr>
          <w:rFonts w:cs="Arial"/>
          <w:b/>
          <w:bCs/>
          <w:color w:val="000000" w:themeColor="text1"/>
          <w:sz w:val="24"/>
          <w:szCs w:val="24"/>
        </w:rPr>
        <w:t>CONTRAT DE LOCATION SAISONNIÈRE</w:t>
      </w:r>
    </w:p>
    <w:p w14:paraId="7004108C" w14:textId="77777777" w:rsidR="002F3E87" w:rsidRPr="004A7DA7" w:rsidRDefault="00EB2231" w:rsidP="00076868">
      <w:pPr>
        <w:pStyle w:val="Titre1"/>
        <w:rPr>
          <w:rFonts w:ascii="Arial" w:hAnsi="Arial" w:cs="Arial"/>
          <w:b w:val="0"/>
          <w:bCs w:val="0"/>
          <w:color w:val="000000" w:themeColor="text1"/>
          <w:sz w:val="24"/>
          <w:szCs w:val="24"/>
        </w:rPr>
      </w:pPr>
      <w:r w:rsidRPr="004A7DA7">
        <w:rPr>
          <w:rFonts w:ascii="Arial" w:hAnsi="Arial" w:cs="Arial"/>
          <w:b w:val="0"/>
          <w:bCs w:val="0"/>
          <w:color w:val="000000" w:themeColor="text1"/>
          <w:sz w:val="24"/>
          <w:szCs w:val="24"/>
        </w:rPr>
        <w:t>ENTRE LES SOUSSIGNÉS :</w:t>
      </w:r>
    </w:p>
    <w:p w14:paraId="01F06B48" w14:textId="3931A64B" w:rsidR="004A7DA7" w:rsidRPr="004A7DA7" w:rsidRDefault="00EB2231" w:rsidP="00076868">
      <w:pPr>
        <w:spacing w:after="0"/>
        <w:rPr>
          <w:rFonts w:cs="Arial"/>
          <w:color w:val="000000" w:themeColor="text1"/>
          <w:sz w:val="24"/>
          <w:szCs w:val="24"/>
        </w:rPr>
      </w:pPr>
      <w:r w:rsidRPr="004A7DA7">
        <w:rPr>
          <w:rFonts w:cs="Arial"/>
          <w:color w:val="000000" w:themeColor="text1"/>
          <w:sz w:val="24"/>
          <w:szCs w:val="24"/>
        </w:rPr>
        <w:br/>
      </w:r>
      <w:r w:rsidR="004A7DA7" w:rsidRPr="004A7DA7">
        <w:rPr>
          <w:rFonts w:cs="Arial"/>
          <w:color w:val="000000" w:themeColor="text1"/>
          <w:sz w:val="24"/>
          <w:szCs w:val="24"/>
        </w:rPr>
        <w:t xml:space="preserve">Nom et prénom / Dénomination sociale : </w:t>
      </w:r>
      <w:r w:rsidR="004A7DA7" w:rsidRPr="004A7DA7">
        <w:rPr>
          <w:rFonts w:cs="Arial"/>
          <w:color w:val="000000" w:themeColor="text1"/>
          <w:sz w:val="24"/>
          <w:szCs w:val="24"/>
        </w:rPr>
        <w:fldChar w:fldCharType="begin">
          <w:ffData>
            <w:name w:val="Texte1"/>
            <w:enabled/>
            <w:calcOnExit w:val="0"/>
            <w:textInput>
              <w:default w:val="[Nom complet]"/>
            </w:textInput>
          </w:ffData>
        </w:fldChar>
      </w:r>
      <w:r w:rsidR="004A7DA7" w:rsidRPr="004A7DA7">
        <w:rPr>
          <w:rFonts w:cs="Arial"/>
          <w:color w:val="000000" w:themeColor="text1"/>
          <w:sz w:val="24"/>
          <w:szCs w:val="24"/>
        </w:rPr>
        <w:instrText xml:space="preserve"> FORMTEXT </w:instrText>
      </w:r>
      <w:r w:rsidR="004A7DA7" w:rsidRPr="004A7DA7">
        <w:rPr>
          <w:rFonts w:cs="Arial"/>
          <w:color w:val="000000" w:themeColor="text1"/>
          <w:sz w:val="24"/>
          <w:szCs w:val="24"/>
        </w:rPr>
      </w:r>
      <w:r w:rsidR="004A7DA7" w:rsidRPr="004A7DA7">
        <w:rPr>
          <w:rFonts w:cs="Arial"/>
          <w:color w:val="000000" w:themeColor="text1"/>
          <w:sz w:val="24"/>
          <w:szCs w:val="24"/>
        </w:rPr>
        <w:fldChar w:fldCharType="separate"/>
      </w:r>
      <w:r w:rsidR="00076868">
        <w:rPr>
          <w:rFonts w:cs="Arial"/>
          <w:noProof/>
          <w:color w:val="000000" w:themeColor="text1"/>
          <w:sz w:val="24"/>
          <w:szCs w:val="24"/>
        </w:rPr>
        <w:t>[Nom complet]</w:t>
      </w:r>
      <w:r w:rsidR="004A7DA7" w:rsidRPr="004A7DA7">
        <w:rPr>
          <w:rFonts w:cs="Arial"/>
          <w:color w:val="000000" w:themeColor="text1"/>
          <w:sz w:val="24"/>
          <w:szCs w:val="24"/>
        </w:rPr>
        <w:fldChar w:fldCharType="end"/>
      </w:r>
      <w:r w:rsidR="004A7DA7" w:rsidRPr="004A7DA7">
        <w:rPr>
          <w:rFonts w:cs="Arial"/>
          <w:color w:val="000000" w:themeColor="text1"/>
          <w:sz w:val="24"/>
          <w:szCs w:val="24"/>
        </w:rPr>
        <w:br/>
        <w:t xml:space="preserve">Né(e) le </w:t>
      </w:r>
      <w:r w:rsidR="004A7DA7" w:rsidRPr="004A7DA7">
        <w:rPr>
          <w:rFonts w:cs="Arial"/>
          <w:color w:val="000000" w:themeColor="text1"/>
          <w:sz w:val="24"/>
          <w:szCs w:val="24"/>
        </w:rPr>
        <w:fldChar w:fldCharType="begin">
          <w:ffData>
            <w:name w:val="Texte2"/>
            <w:enabled/>
            <w:calcOnExit w:val="0"/>
            <w:textInput>
              <w:default w:val="[date]"/>
            </w:textInput>
          </w:ffData>
        </w:fldChar>
      </w:r>
      <w:r w:rsidR="004A7DA7" w:rsidRPr="004A7DA7">
        <w:rPr>
          <w:rFonts w:cs="Arial"/>
          <w:color w:val="000000" w:themeColor="text1"/>
          <w:sz w:val="24"/>
          <w:szCs w:val="24"/>
        </w:rPr>
        <w:instrText xml:space="preserve"> FORMTEXT </w:instrText>
      </w:r>
      <w:r w:rsidR="004A7DA7" w:rsidRPr="004A7DA7">
        <w:rPr>
          <w:rFonts w:cs="Arial"/>
          <w:color w:val="000000" w:themeColor="text1"/>
          <w:sz w:val="24"/>
          <w:szCs w:val="24"/>
        </w:rPr>
      </w:r>
      <w:r w:rsidR="004A7DA7" w:rsidRPr="004A7DA7">
        <w:rPr>
          <w:rFonts w:cs="Arial"/>
          <w:color w:val="000000" w:themeColor="text1"/>
          <w:sz w:val="24"/>
          <w:szCs w:val="24"/>
        </w:rPr>
        <w:fldChar w:fldCharType="separate"/>
      </w:r>
      <w:r w:rsidR="00076868">
        <w:rPr>
          <w:rFonts w:cs="Arial"/>
          <w:noProof/>
          <w:color w:val="000000" w:themeColor="text1"/>
          <w:sz w:val="24"/>
          <w:szCs w:val="24"/>
        </w:rPr>
        <w:t>[date]</w:t>
      </w:r>
      <w:r w:rsidR="004A7DA7" w:rsidRPr="004A7DA7">
        <w:rPr>
          <w:rFonts w:cs="Arial"/>
          <w:color w:val="000000" w:themeColor="text1"/>
          <w:sz w:val="24"/>
          <w:szCs w:val="24"/>
        </w:rPr>
        <w:fldChar w:fldCharType="end"/>
      </w:r>
      <w:r w:rsidR="004A7DA7" w:rsidRPr="004A7DA7">
        <w:rPr>
          <w:rFonts w:cs="Arial"/>
          <w:color w:val="000000" w:themeColor="text1"/>
          <w:sz w:val="24"/>
          <w:szCs w:val="24"/>
        </w:rPr>
        <w:t xml:space="preserve">, à </w:t>
      </w:r>
      <w:r w:rsidR="004A7DA7" w:rsidRPr="004A7DA7">
        <w:rPr>
          <w:rFonts w:cs="Arial"/>
          <w:color w:val="000000" w:themeColor="text1"/>
          <w:sz w:val="24"/>
          <w:szCs w:val="24"/>
        </w:rPr>
        <w:fldChar w:fldCharType="begin">
          <w:ffData>
            <w:name w:val="Texte3"/>
            <w:enabled/>
            <w:calcOnExit w:val="0"/>
            <w:textInput>
              <w:default w:val="[lieu]"/>
            </w:textInput>
          </w:ffData>
        </w:fldChar>
      </w:r>
      <w:r w:rsidR="004A7DA7" w:rsidRPr="004A7DA7">
        <w:rPr>
          <w:rFonts w:cs="Arial"/>
          <w:color w:val="000000" w:themeColor="text1"/>
          <w:sz w:val="24"/>
          <w:szCs w:val="24"/>
        </w:rPr>
        <w:instrText xml:space="preserve"> FORMTEXT </w:instrText>
      </w:r>
      <w:r w:rsidR="004A7DA7" w:rsidRPr="004A7DA7">
        <w:rPr>
          <w:rFonts w:cs="Arial"/>
          <w:color w:val="000000" w:themeColor="text1"/>
          <w:sz w:val="24"/>
          <w:szCs w:val="24"/>
        </w:rPr>
      </w:r>
      <w:r w:rsidR="004A7DA7" w:rsidRPr="004A7DA7">
        <w:rPr>
          <w:rFonts w:cs="Arial"/>
          <w:color w:val="000000" w:themeColor="text1"/>
          <w:sz w:val="24"/>
          <w:szCs w:val="24"/>
        </w:rPr>
        <w:fldChar w:fldCharType="separate"/>
      </w:r>
      <w:r w:rsidR="00076868">
        <w:rPr>
          <w:rFonts w:cs="Arial"/>
          <w:noProof/>
          <w:color w:val="000000" w:themeColor="text1"/>
          <w:sz w:val="24"/>
          <w:szCs w:val="24"/>
        </w:rPr>
        <w:t>[lieu]</w:t>
      </w:r>
      <w:r w:rsidR="004A7DA7" w:rsidRPr="004A7DA7">
        <w:rPr>
          <w:rFonts w:cs="Arial"/>
          <w:color w:val="000000" w:themeColor="text1"/>
          <w:sz w:val="24"/>
          <w:szCs w:val="24"/>
        </w:rPr>
        <w:fldChar w:fldCharType="end"/>
      </w:r>
      <w:r w:rsidR="004A7DA7" w:rsidRPr="004A7DA7">
        <w:rPr>
          <w:rFonts w:cs="Arial"/>
          <w:color w:val="000000" w:themeColor="text1"/>
          <w:sz w:val="24"/>
          <w:szCs w:val="24"/>
        </w:rPr>
        <w:t xml:space="preserve">, domicilié(e) à </w:t>
      </w:r>
      <w:r w:rsidR="004A7DA7" w:rsidRPr="004A7DA7">
        <w:rPr>
          <w:rFonts w:cs="Arial"/>
          <w:color w:val="000000" w:themeColor="text1"/>
          <w:sz w:val="24"/>
          <w:szCs w:val="24"/>
        </w:rPr>
        <w:fldChar w:fldCharType="begin">
          <w:ffData>
            <w:name w:val="Texte4"/>
            <w:enabled/>
            <w:calcOnExit w:val="0"/>
            <w:textInput>
              <w:default w:val="[adresse complète]"/>
            </w:textInput>
          </w:ffData>
        </w:fldChar>
      </w:r>
      <w:r w:rsidR="004A7DA7" w:rsidRPr="004A7DA7">
        <w:rPr>
          <w:rFonts w:cs="Arial"/>
          <w:color w:val="000000" w:themeColor="text1"/>
          <w:sz w:val="24"/>
          <w:szCs w:val="24"/>
        </w:rPr>
        <w:instrText xml:space="preserve"> FORMTEXT </w:instrText>
      </w:r>
      <w:r w:rsidR="004A7DA7" w:rsidRPr="004A7DA7">
        <w:rPr>
          <w:rFonts w:cs="Arial"/>
          <w:color w:val="000000" w:themeColor="text1"/>
          <w:sz w:val="24"/>
          <w:szCs w:val="24"/>
        </w:rPr>
      </w:r>
      <w:r w:rsidR="004A7DA7" w:rsidRPr="004A7DA7">
        <w:rPr>
          <w:rFonts w:cs="Arial"/>
          <w:color w:val="000000" w:themeColor="text1"/>
          <w:sz w:val="24"/>
          <w:szCs w:val="24"/>
        </w:rPr>
        <w:fldChar w:fldCharType="separate"/>
      </w:r>
      <w:r w:rsidR="00076868">
        <w:rPr>
          <w:rFonts w:cs="Arial"/>
          <w:noProof/>
          <w:color w:val="000000" w:themeColor="text1"/>
          <w:sz w:val="24"/>
          <w:szCs w:val="24"/>
        </w:rPr>
        <w:t>[adresse complète]</w:t>
      </w:r>
      <w:r w:rsidR="004A7DA7" w:rsidRPr="004A7DA7">
        <w:rPr>
          <w:rFonts w:cs="Arial"/>
          <w:color w:val="000000" w:themeColor="text1"/>
          <w:sz w:val="24"/>
          <w:szCs w:val="24"/>
        </w:rPr>
        <w:fldChar w:fldCharType="end"/>
      </w:r>
      <w:r w:rsidR="004A7DA7" w:rsidRPr="004A7DA7">
        <w:rPr>
          <w:rFonts w:cs="Arial"/>
          <w:color w:val="000000" w:themeColor="text1"/>
          <w:sz w:val="24"/>
          <w:szCs w:val="24"/>
        </w:rPr>
        <w:br/>
        <w:t xml:space="preserve">N° BCE : </w:t>
      </w:r>
      <w:r w:rsidR="004A7DA7" w:rsidRPr="004A7DA7">
        <w:rPr>
          <w:rFonts w:cs="Arial"/>
          <w:color w:val="000000" w:themeColor="text1"/>
          <w:sz w:val="24"/>
          <w:szCs w:val="24"/>
        </w:rPr>
        <w:fldChar w:fldCharType="begin">
          <w:ffData>
            <w:name w:val="Texte5"/>
            <w:enabled/>
            <w:calcOnExit w:val="0"/>
            <w:textInput>
              <w:default w:val="[le cas échéant]"/>
            </w:textInput>
          </w:ffData>
        </w:fldChar>
      </w:r>
      <w:r w:rsidR="004A7DA7" w:rsidRPr="004A7DA7">
        <w:rPr>
          <w:rFonts w:cs="Arial"/>
          <w:color w:val="000000" w:themeColor="text1"/>
          <w:sz w:val="24"/>
          <w:szCs w:val="24"/>
        </w:rPr>
        <w:instrText xml:space="preserve"> FORMTEXT </w:instrText>
      </w:r>
      <w:r w:rsidR="004A7DA7" w:rsidRPr="004A7DA7">
        <w:rPr>
          <w:rFonts w:cs="Arial"/>
          <w:color w:val="000000" w:themeColor="text1"/>
          <w:sz w:val="24"/>
          <w:szCs w:val="24"/>
        </w:rPr>
      </w:r>
      <w:r w:rsidR="004A7DA7" w:rsidRPr="004A7DA7">
        <w:rPr>
          <w:rFonts w:cs="Arial"/>
          <w:color w:val="000000" w:themeColor="text1"/>
          <w:sz w:val="24"/>
          <w:szCs w:val="24"/>
        </w:rPr>
        <w:fldChar w:fldCharType="separate"/>
      </w:r>
      <w:r w:rsidR="00076868">
        <w:rPr>
          <w:rFonts w:cs="Arial"/>
          <w:noProof/>
          <w:color w:val="000000" w:themeColor="text1"/>
          <w:sz w:val="24"/>
          <w:szCs w:val="24"/>
        </w:rPr>
        <w:t>[le cas échéant]</w:t>
      </w:r>
      <w:r w:rsidR="004A7DA7" w:rsidRPr="004A7DA7">
        <w:rPr>
          <w:rFonts w:cs="Arial"/>
          <w:color w:val="000000" w:themeColor="text1"/>
          <w:sz w:val="24"/>
          <w:szCs w:val="24"/>
        </w:rPr>
        <w:fldChar w:fldCharType="end"/>
      </w:r>
    </w:p>
    <w:p w14:paraId="40666CD2" w14:textId="7C8B25D7" w:rsidR="00DB321C" w:rsidRPr="004A7DA7" w:rsidRDefault="00EB2231" w:rsidP="00076868">
      <w:pPr>
        <w:spacing w:after="0"/>
        <w:rPr>
          <w:rFonts w:cs="Arial"/>
          <w:i/>
          <w:iCs/>
          <w:color w:val="000000" w:themeColor="text1"/>
          <w:sz w:val="24"/>
          <w:szCs w:val="24"/>
        </w:rPr>
      </w:pPr>
      <w:proofErr w:type="gramStart"/>
      <w:r w:rsidRPr="004A7DA7">
        <w:rPr>
          <w:rFonts w:cs="Arial"/>
          <w:i/>
          <w:iCs/>
          <w:color w:val="000000" w:themeColor="text1"/>
          <w:sz w:val="24"/>
          <w:szCs w:val="24"/>
        </w:rPr>
        <w:t>ci</w:t>
      </w:r>
      <w:proofErr w:type="gramEnd"/>
      <w:r w:rsidRPr="004A7DA7">
        <w:rPr>
          <w:rFonts w:cs="Arial"/>
          <w:i/>
          <w:iCs/>
          <w:color w:val="000000" w:themeColor="text1"/>
          <w:sz w:val="24"/>
          <w:szCs w:val="24"/>
        </w:rPr>
        <w:t>-après désignée "Le bailleur",</w:t>
      </w:r>
      <w:r w:rsidRPr="004A7DA7">
        <w:rPr>
          <w:rFonts w:cs="Arial"/>
          <w:color w:val="000000" w:themeColor="text1"/>
          <w:sz w:val="24"/>
          <w:szCs w:val="24"/>
        </w:rPr>
        <w:br/>
      </w:r>
      <w:r w:rsidRPr="004A7DA7">
        <w:rPr>
          <w:rFonts w:cs="Arial"/>
          <w:color w:val="000000" w:themeColor="text1"/>
          <w:sz w:val="24"/>
          <w:szCs w:val="24"/>
        </w:rPr>
        <w:br/>
        <w:t>ET</w:t>
      </w:r>
      <w:r w:rsidRPr="004A7DA7">
        <w:rPr>
          <w:rFonts w:cs="Arial"/>
          <w:color w:val="000000" w:themeColor="text1"/>
          <w:sz w:val="24"/>
          <w:szCs w:val="24"/>
        </w:rPr>
        <w:br/>
      </w:r>
      <w:r w:rsidRPr="004A7DA7">
        <w:rPr>
          <w:rFonts w:cs="Arial"/>
          <w:color w:val="000000" w:themeColor="text1"/>
          <w:sz w:val="24"/>
          <w:szCs w:val="24"/>
        </w:rPr>
        <w:br/>
      </w:r>
      <w:r w:rsidR="004A7DA7" w:rsidRPr="004A7DA7">
        <w:rPr>
          <w:rFonts w:cs="Arial"/>
          <w:color w:val="000000" w:themeColor="text1"/>
          <w:sz w:val="24"/>
          <w:szCs w:val="24"/>
        </w:rPr>
        <w:t xml:space="preserve">Nom et prénom / Dénomination sociale : </w:t>
      </w:r>
      <w:r w:rsidR="004A7DA7" w:rsidRPr="004A7DA7">
        <w:rPr>
          <w:rFonts w:cs="Arial"/>
          <w:color w:val="000000" w:themeColor="text1"/>
          <w:sz w:val="24"/>
          <w:szCs w:val="24"/>
        </w:rPr>
        <w:fldChar w:fldCharType="begin">
          <w:ffData>
            <w:name w:val="Texte1"/>
            <w:enabled/>
            <w:calcOnExit w:val="0"/>
            <w:textInput>
              <w:default w:val="[Nom complet]"/>
            </w:textInput>
          </w:ffData>
        </w:fldChar>
      </w:r>
      <w:r w:rsidR="004A7DA7" w:rsidRPr="004A7DA7">
        <w:rPr>
          <w:rFonts w:cs="Arial"/>
          <w:color w:val="000000" w:themeColor="text1"/>
          <w:sz w:val="24"/>
          <w:szCs w:val="24"/>
        </w:rPr>
        <w:instrText xml:space="preserve"> FORMTEXT </w:instrText>
      </w:r>
      <w:r w:rsidR="004A7DA7" w:rsidRPr="004A7DA7">
        <w:rPr>
          <w:rFonts w:cs="Arial"/>
          <w:color w:val="000000" w:themeColor="text1"/>
          <w:sz w:val="24"/>
          <w:szCs w:val="24"/>
        </w:rPr>
      </w:r>
      <w:r w:rsidR="004A7DA7" w:rsidRPr="004A7DA7">
        <w:rPr>
          <w:rFonts w:cs="Arial"/>
          <w:color w:val="000000" w:themeColor="text1"/>
          <w:sz w:val="24"/>
          <w:szCs w:val="24"/>
        </w:rPr>
        <w:fldChar w:fldCharType="separate"/>
      </w:r>
      <w:r w:rsidR="00076868">
        <w:rPr>
          <w:rFonts w:cs="Arial"/>
          <w:noProof/>
          <w:color w:val="000000" w:themeColor="text1"/>
          <w:sz w:val="24"/>
          <w:szCs w:val="24"/>
        </w:rPr>
        <w:t>[Nom complet]</w:t>
      </w:r>
      <w:r w:rsidR="004A7DA7" w:rsidRPr="004A7DA7">
        <w:rPr>
          <w:rFonts w:cs="Arial"/>
          <w:color w:val="000000" w:themeColor="text1"/>
          <w:sz w:val="24"/>
          <w:szCs w:val="24"/>
        </w:rPr>
        <w:fldChar w:fldCharType="end"/>
      </w:r>
      <w:r w:rsidR="004A7DA7" w:rsidRPr="004A7DA7">
        <w:rPr>
          <w:rFonts w:cs="Arial"/>
          <w:color w:val="000000" w:themeColor="text1"/>
          <w:sz w:val="24"/>
          <w:szCs w:val="24"/>
        </w:rPr>
        <w:br/>
        <w:t xml:space="preserve">Né(e) le </w:t>
      </w:r>
      <w:r w:rsidR="004A7DA7" w:rsidRPr="004A7DA7">
        <w:rPr>
          <w:rFonts w:cs="Arial"/>
          <w:color w:val="000000" w:themeColor="text1"/>
          <w:sz w:val="24"/>
          <w:szCs w:val="24"/>
        </w:rPr>
        <w:fldChar w:fldCharType="begin">
          <w:ffData>
            <w:name w:val="Texte2"/>
            <w:enabled/>
            <w:calcOnExit w:val="0"/>
            <w:textInput>
              <w:default w:val="[date]"/>
            </w:textInput>
          </w:ffData>
        </w:fldChar>
      </w:r>
      <w:r w:rsidR="004A7DA7" w:rsidRPr="004A7DA7">
        <w:rPr>
          <w:rFonts w:cs="Arial"/>
          <w:color w:val="000000" w:themeColor="text1"/>
          <w:sz w:val="24"/>
          <w:szCs w:val="24"/>
        </w:rPr>
        <w:instrText xml:space="preserve"> FORMTEXT </w:instrText>
      </w:r>
      <w:r w:rsidR="004A7DA7" w:rsidRPr="004A7DA7">
        <w:rPr>
          <w:rFonts w:cs="Arial"/>
          <w:color w:val="000000" w:themeColor="text1"/>
          <w:sz w:val="24"/>
          <w:szCs w:val="24"/>
        </w:rPr>
      </w:r>
      <w:r w:rsidR="004A7DA7" w:rsidRPr="004A7DA7">
        <w:rPr>
          <w:rFonts w:cs="Arial"/>
          <w:color w:val="000000" w:themeColor="text1"/>
          <w:sz w:val="24"/>
          <w:szCs w:val="24"/>
        </w:rPr>
        <w:fldChar w:fldCharType="separate"/>
      </w:r>
      <w:r w:rsidR="00076868">
        <w:rPr>
          <w:rFonts w:cs="Arial"/>
          <w:noProof/>
          <w:color w:val="000000" w:themeColor="text1"/>
          <w:sz w:val="24"/>
          <w:szCs w:val="24"/>
        </w:rPr>
        <w:t>[date]</w:t>
      </w:r>
      <w:r w:rsidR="004A7DA7" w:rsidRPr="004A7DA7">
        <w:rPr>
          <w:rFonts w:cs="Arial"/>
          <w:color w:val="000000" w:themeColor="text1"/>
          <w:sz w:val="24"/>
          <w:szCs w:val="24"/>
        </w:rPr>
        <w:fldChar w:fldCharType="end"/>
      </w:r>
      <w:r w:rsidR="004A7DA7" w:rsidRPr="004A7DA7">
        <w:rPr>
          <w:rFonts w:cs="Arial"/>
          <w:color w:val="000000" w:themeColor="text1"/>
          <w:sz w:val="24"/>
          <w:szCs w:val="24"/>
        </w:rPr>
        <w:t xml:space="preserve">, à </w:t>
      </w:r>
      <w:r w:rsidR="004A7DA7" w:rsidRPr="004A7DA7">
        <w:rPr>
          <w:rFonts w:cs="Arial"/>
          <w:color w:val="000000" w:themeColor="text1"/>
          <w:sz w:val="24"/>
          <w:szCs w:val="24"/>
        </w:rPr>
        <w:fldChar w:fldCharType="begin">
          <w:ffData>
            <w:name w:val="Texte3"/>
            <w:enabled/>
            <w:calcOnExit w:val="0"/>
            <w:textInput>
              <w:default w:val="[lieu]"/>
            </w:textInput>
          </w:ffData>
        </w:fldChar>
      </w:r>
      <w:r w:rsidR="004A7DA7" w:rsidRPr="004A7DA7">
        <w:rPr>
          <w:rFonts w:cs="Arial"/>
          <w:color w:val="000000" w:themeColor="text1"/>
          <w:sz w:val="24"/>
          <w:szCs w:val="24"/>
        </w:rPr>
        <w:instrText xml:space="preserve"> FORMTEXT </w:instrText>
      </w:r>
      <w:r w:rsidR="004A7DA7" w:rsidRPr="004A7DA7">
        <w:rPr>
          <w:rFonts w:cs="Arial"/>
          <w:color w:val="000000" w:themeColor="text1"/>
          <w:sz w:val="24"/>
          <w:szCs w:val="24"/>
        </w:rPr>
      </w:r>
      <w:r w:rsidR="004A7DA7" w:rsidRPr="004A7DA7">
        <w:rPr>
          <w:rFonts w:cs="Arial"/>
          <w:color w:val="000000" w:themeColor="text1"/>
          <w:sz w:val="24"/>
          <w:szCs w:val="24"/>
        </w:rPr>
        <w:fldChar w:fldCharType="separate"/>
      </w:r>
      <w:r w:rsidR="00076868">
        <w:rPr>
          <w:rFonts w:cs="Arial"/>
          <w:noProof/>
          <w:color w:val="000000" w:themeColor="text1"/>
          <w:sz w:val="24"/>
          <w:szCs w:val="24"/>
        </w:rPr>
        <w:t>[lieu]</w:t>
      </w:r>
      <w:r w:rsidR="004A7DA7" w:rsidRPr="004A7DA7">
        <w:rPr>
          <w:rFonts w:cs="Arial"/>
          <w:color w:val="000000" w:themeColor="text1"/>
          <w:sz w:val="24"/>
          <w:szCs w:val="24"/>
        </w:rPr>
        <w:fldChar w:fldCharType="end"/>
      </w:r>
      <w:r w:rsidR="004A7DA7" w:rsidRPr="004A7DA7">
        <w:rPr>
          <w:rFonts w:cs="Arial"/>
          <w:color w:val="000000" w:themeColor="text1"/>
          <w:sz w:val="24"/>
          <w:szCs w:val="24"/>
        </w:rPr>
        <w:t xml:space="preserve">, domicilié(e) à </w:t>
      </w:r>
      <w:r w:rsidR="004A7DA7" w:rsidRPr="004A7DA7">
        <w:rPr>
          <w:rFonts w:cs="Arial"/>
          <w:color w:val="000000" w:themeColor="text1"/>
          <w:sz w:val="24"/>
          <w:szCs w:val="24"/>
        </w:rPr>
        <w:fldChar w:fldCharType="begin">
          <w:ffData>
            <w:name w:val="Texte4"/>
            <w:enabled/>
            <w:calcOnExit w:val="0"/>
            <w:textInput>
              <w:default w:val="[adresse complète]"/>
            </w:textInput>
          </w:ffData>
        </w:fldChar>
      </w:r>
      <w:r w:rsidR="004A7DA7" w:rsidRPr="004A7DA7">
        <w:rPr>
          <w:rFonts w:cs="Arial"/>
          <w:color w:val="000000" w:themeColor="text1"/>
          <w:sz w:val="24"/>
          <w:szCs w:val="24"/>
        </w:rPr>
        <w:instrText xml:space="preserve"> FORMTEXT </w:instrText>
      </w:r>
      <w:r w:rsidR="004A7DA7" w:rsidRPr="004A7DA7">
        <w:rPr>
          <w:rFonts w:cs="Arial"/>
          <w:color w:val="000000" w:themeColor="text1"/>
          <w:sz w:val="24"/>
          <w:szCs w:val="24"/>
        </w:rPr>
      </w:r>
      <w:r w:rsidR="004A7DA7" w:rsidRPr="004A7DA7">
        <w:rPr>
          <w:rFonts w:cs="Arial"/>
          <w:color w:val="000000" w:themeColor="text1"/>
          <w:sz w:val="24"/>
          <w:szCs w:val="24"/>
        </w:rPr>
        <w:fldChar w:fldCharType="separate"/>
      </w:r>
      <w:r w:rsidR="00076868">
        <w:rPr>
          <w:rFonts w:cs="Arial"/>
          <w:noProof/>
          <w:color w:val="000000" w:themeColor="text1"/>
          <w:sz w:val="24"/>
          <w:szCs w:val="24"/>
        </w:rPr>
        <w:t>[adresse complète]</w:t>
      </w:r>
      <w:r w:rsidR="004A7DA7" w:rsidRPr="004A7DA7">
        <w:rPr>
          <w:rFonts w:cs="Arial"/>
          <w:color w:val="000000" w:themeColor="text1"/>
          <w:sz w:val="24"/>
          <w:szCs w:val="24"/>
        </w:rPr>
        <w:fldChar w:fldCharType="end"/>
      </w:r>
      <w:r w:rsidR="004A7DA7" w:rsidRPr="004A7DA7">
        <w:rPr>
          <w:rFonts w:cs="Arial"/>
          <w:color w:val="000000" w:themeColor="text1"/>
          <w:sz w:val="24"/>
          <w:szCs w:val="24"/>
        </w:rPr>
        <w:br/>
        <w:t xml:space="preserve">N° BCE : </w:t>
      </w:r>
      <w:r w:rsidR="004A7DA7" w:rsidRPr="004A7DA7">
        <w:rPr>
          <w:rFonts w:cs="Arial"/>
          <w:color w:val="000000" w:themeColor="text1"/>
          <w:sz w:val="24"/>
          <w:szCs w:val="24"/>
        </w:rPr>
        <w:fldChar w:fldCharType="begin">
          <w:ffData>
            <w:name w:val="Texte5"/>
            <w:enabled/>
            <w:calcOnExit w:val="0"/>
            <w:textInput>
              <w:default w:val="[le cas échéant]"/>
            </w:textInput>
          </w:ffData>
        </w:fldChar>
      </w:r>
      <w:r w:rsidR="004A7DA7" w:rsidRPr="004A7DA7">
        <w:rPr>
          <w:rFonts w:cs="Arial"/>
          <w:color w:val="000000" w:themeColor="text1"/>
          <w:sz w:val="24"/>
          <w:szCs w:val="24"/>
        </w:rPr>
        <w:instrText xml:space="preserve"> FORMTEXT </w:instrText>
      </w:r>
      <w:r w:rsidR="004A7DA7" w:rsidRPr="004A7DA7">
        <w:rPr>
          <w:rFonts w:cs="Arial"/>
          <w:color w:val="000000" w:themeColor="text1"/>
          <w:sz w:val="24"/>
          <w:szCs w:val="24"/>
        </w:rPr>
      </w:r>
      <w:r w:rsidR="004A7DA7" w:rsidRPr="004A7DA7">
        <w:rPr>
          <w:rFonts w:cs="Arial"/>
          <w:color w:val="000000" w:themeColor="text1"/>
          <w:sz w:val="24"/>
          <w:szCs w:val="24"/>
        </w:rPr>
        <w:fldChar w:fldCharType="separate"/>
      </w:r>
      <w:r w:rsidR="00076868">
        <w:rPr>
          <w:rFonts w:cs="Arial"/>
          <w:noProof/>
          <w:color w:val="000000" w:themeColor="text1"/>
          <w:sz w:val="24"/>
          <w:szCs w:val="24"/>
        </w:rPr>
        <w:t>[le cas échéant]</w:t>
      </w:r>
      <w:r w:rsidR="004A7DA7" w:rsidRPr="004A7DA7">
        <w:rPr>
          <w:rFonts w:cs="Arial"/>
          <w:color w:val="000000" w:themeColor="text1"/>
          <w:sz w:val="24"/>
          <w:szCs w:val="24"/>
        </w:rPr>
        <w:fldChar w:fldCharType="end"/>
      </w:r>
    </w:p>
    <w:p w14:paraId="66FBC00C" w14:textId="553F8127" w:rsidR="002F3E87" w:rsidRPr="004A7DA7" w:rsidRDefault="00EB2231" w:rsidP="00076868">
      <w:pPr>
        <w:spacing w:after="0"/>
        <w:rPr>
          <w:rFonts w:cs="Arial"/>
          <w:color w:val="000000" w:themeColor="text1"/>
          <w:sz w:val="24"/>
          <w:szCs w:val="24"/>
        </w:rPr>
      </w:pPr>
      <w:proofErr w:type="gramStart"/>
      <w:r w:rsidRPr="004A7DA7">
        <w:rPr>
          <w:rFonts w:cs="Arial"/>
          <w:i/>
          <w:iCs/>
          <w:color w:val="000000" w:themeColor="text1"/>
          <w:sz w:val="24"/>
          <w:szCs w:val="24"/>
        </w:rPr>
        <w:t>ci</w:t>
      </w:r>
      <w:proofErr w:type="gramEnd"/>
      <w:r w:rsidRPr="004A7DA7">
        <w:rPr>
          <w:rFonts w:cs="Arial"/>
          <w:i/>
          <w:iCs/>
          <w:color w:val="000000" w:themeColor="text1"/>
          <w:sz w:val="24"/>
          <w:szCs w:val="24"/>
        </w:rPr>
        <w:t>-après désigné "Le locataire",</w:t>
      </w:r>
      <w:r w:rsidRPr="004A7DA7">
        <w:rPr>
          <w:rFonts w:cs="Arial"/>
          <w:color w:val="000000" w:themeColor="text1"/>
          <w:sz w:val="24"/>
          <w:szCs w:val="24"/>
        </w:rPr>
        <w:br/>
      </w:r>
      <w:r w:rsidRPr="004A7DA7">
        <w:rPr>
          <w:rFonts w:cs="Arial"/>
          <w:color w:val="000000" w:themeColor="text1"/>
          <w:sz w:val="24"/>
          <w:szCs w:val="24"/>
        </w:rPr>
        <w:br/>
      </w:r>
      <w:r w:rsidR="003C29D0" w:rsidRPr="004A7DA7">
        <w:rPr>
          <w:rFonts w:cs="Arial"/>
          <w:color w:val="000000" w:themeColor="text1"/>
          <w:sz w:val="24"/>
          <w:szCs w:val="24"/>
        </w:rPr>
        <w:t>IL A ETE CONVENU ET ARRETE CE QUI SUIT :</w:t>
      </w:r>
    </w:p>
    <w:p w14:paraId="58375006" w14:textId="00F5278F" w:rsidR="004A7DA7" w:rsidRPr="00076868" w:rsidRDefault="00EB2231" w:rsidP="00076868">
      <w:pPr>
        <w:pStyle w:val="Titre1"/>
        <w:rPr>
          <w:rFonts w:ascii="Arial" w:hAnsi="Arial" w:cs="Arial"/>
          <w:b w:val="0"/>
          <w:bCs w:val="0"/>
          <w:color w:val="000000" w:themeColor="text1"/>
          <w:sz w:val="24"/>
          <w:szCs w:val="24"/>
        </w:rPr>
      </w:pPr>
      <w:r w:rsidRPr="00076868">
        <w:rPr>
          <w:rFonts w:ascii="Arial" w:hAnsi="Arial" w:cs="Arial"/>
          <w:color w:val="000000" w:themeColor="text1"/>
        </w:rPr>
        <w:t>1. Objet du contrat</w:t>
      </w:r>
      <w:r w:rsidRPr="00076868">
        <w:rPr>
          <w:rFonts w:ascii="Arial" w:hAnsi="Arial" w:cs="Arial"/>
          <w:color w:val="000000" w:themeColor="text1"/>
        </w:rPr>
        <w:br/>
      </w:r>
      <w:r w:rsidRPr="004A7DA7">
        <w:rPr>
          <w:rFonts w:ascii="Arial" w:hAnsi="Arial" w:cs="Arial"/>
          <w:b w:val="0"/>
          <w:bCs w:val="0"/>
          <w:color w:val="000000" w:themeColor="text1"/>
          <w:sz w:val="24"/>
          <w:szCs w:val="24"/>
        </w:rPr>
        <w:t xml:space="preserve">Le bailleur loue au locataire, qui accepte, un logement situé à </w:t>
      </w:r>
      <w:r w:rsidR="004A7DA7" w:rsidRPr="004A7DA7">
        <w:rPr>
          <w:rFonts w:cs="Arial"/>
          <w:b w:val="0"/>
          <w:bCs w:val="0"/>
          <w:color w:val="000000" w:themeColor="text1"/>
          <w:sz w:val="24"/>
          <w:szCs w:val="24"/>
        </w:rPr>
        <w:fldChar w:fldCharType="begin">
          <w:ffData>
            <w:name w:val="Texte6"/>
            <w:enabled/>
            <w:calcOnExit w:val="0"/>
            <w:textInput>
              <w:default w:val="[adresse du bien donné en location]"/>
            </w:textInput>
          </w:ffData>
        </w:fldChar>
      </w:r>
      <w:bookmarkStart w:id="0" w:name="Texte6"/>
      <w:r w:rsidR="004A7DA7" w:rsidRPr="004A7DA7">
        <w:rPr>
          <w:rFonts w:cs="Arial"/>
          <w:b w:val="0"/>
          <w:bCs w:val="0"/>
          <w:color w:val="000000" w:themeColor="text1"/>
          <w:sz w:val="24"/>
          <w:szCs w:val="24"/>
        </w:rPr>
        <w:instrText xml:space="preserve"> FORMTEXT </w:instrText>
      </w:r>
      <w:r w:rsidR="004A7DA7" w:rsidRPr="004A7DA7">
        <w:rPr>
          <w:rFonts w:cs="Arial"/>
          <w:b w:val="0"/>
          <w:bCs w:val="0"/>
          <w:color w:val="000000" w:themeColor="text1"/>
          <w:sz w:val="24"/>
          <w:szCs w:val="24"/>
        </w:rPr>
      </w:r>
      <w:r w:rsidR="004A7DA7" w:rsidRPr="004A7DA7">
        <w:rPr>
          <w:rFonts w:cs="Arial"/>
          <w:b w:val="0"/>
          <w:bCs w:val="0"/>
          <w:color w:val="000000" w:themeColor="text1"/>
          <w:sz w:val="24"/>
          <w:szCs w:val="24"/>
        </w:rPr>
        <w:fldChar w:fldCharType="separate"/>
      </w:r>
      <w:r w:rsidR="00076868">
        <w:rPr>
          <w:rFonts w:cs="Arial"/>
          <w:b w:val="0"/>
          <w:bCs w:val="0"/>
          <w:noProof/>
          <w:color w:val="000000" w:themeColor="text1"/>
          <w:sz w:val="24"/>
          <w:szCs w:val="24"/>
        </w:rPr>
        <w:t>[adresse du bien donné en location]</w:t>
      </w:r>
      <w:r w:rsidR="004A7DA7" w:rsidRPr="004A7DA7">
        <w:rPr>
          <w:rFonts w:cs="Arial"/>
          <w:b w:val="0"/>
          <w:bCs w:val="0"/>
          <w:color w:val="000000" w:themeColor="text1"/>
          <w:sz w:val="24"/>
          <w:szCs w:val="24"/>
        </w:rPr>
        <w:fldChar w:fldCharType="end"/>
      </w:r>
      <w:bookmarkEnd w:id="0"/>
      <w:r w:rsidRPr="004A7DA7">
        <w:rPr>
          <w:rFonts w:ascii="Arial" w:hAnsi="Arial" w:cs="Arial"/>
          <w:b w:val="0"/>
          <w:bCs w:val="0"/>
          <w:color w:val="000000" w:themeColor="text1"/>
          <w:sz w:val="24"/>
          <w:szCs w:val="24"/>
        </w:rPr>
        <w:br/>
      </w:r>
      <w:r w:rsidRPr="004A7DA7">
        <w:rPr>
          <w:rFonts w:ascii="Arial" w:hAnsi="Arial" w:cs="Arial"/>
          <w:b w:val="0"/>
          <w:bCs w:val="0"/>
          <w:color w:val="000000" w:themeColor="text1"/>
          <w:sz w:val="24"/>
          <w:szCs w:val="24"/>
        </w:rPr>
        <w:br/>
        <w:t>Il s’agit</w:t>
      </w:r>
      <w:r w:rsidR="00E54EEB" w:rsidRPr="004A7DA7">
        <w:rPr>
          <w:rFonts w:ascii="Arial" w:hAnsi="Arial" w:cs="Arial"/>
          <w:b w:val="0"/>
          <w:bCs w:val="0"/>
          <w:color w:val="000000" w:themeColor="text1"/>
          <w:sz w:val="24"/>
          <w:szCs w:val="24"/>
        </w:rPr>
        <w:t xml:space="preserve"> </w:t>
      </w:r>
      <w:r w:rsidR="004A7DA7" w:rsidRPr="004A7DA7">
        <w:rPr>
          <w:rFonts w:cs="Arial"/>
          <w:b w:val="0"/>
          <w:bCs w:val="0"/>
          <w:color w:val="000000" w:themeColor="text1"/>
          <w:sz w:val="24"/>
          <w:szCs w:val="24"/>
        </w:rPr>
        <w:fldChar w:fldCharType="begin">
          <w:ffData>
            <w:name w:val="Texte7"/>
            <w:enabled/>
            <w:calcOnExit w:val="0"/>
            <w:textInput>
              <w:default w:val="[d'un appartement / une maison / ...]"/>
            </w:textInput>
          </w:ffData>
        </w:fldChar>
      </w:r>
      <w:bookmarkStart w:id="1" w:name="Texte7"/>
      <w:r w:rsidR="004A7DA7" w:rsidRPr="004A7DA7">
        <w:rPr>
          <w:rFonts w:cs="Arial"/>
          <w:b w:val="0"/>
          <w:bCs w:val="0"/>
          <w:color w:val="000000" w:themeColor="text1"/>
          <w:sz w:val="24"/>
          <w:szCs w:val="24"/>
        </w:rPr>
        <w:instrText xml:space="preserve"> FORMTEXT </w:instrText>
      </w:r>
      <w:r w:rsidR="004A7DA7" w:rsidRPr="004A7DA7">
        <w:rPr>
          <w:rFonts w:cs="Arial"/>
          <w:b w:val="0"/>
          <w:bCs w:val="0"/>
          <w:color w:val="000000" w:themeColor="text1"/>
          <w:sz w:val="24"/>
          <w:szCs w:val="24"/>
        </w:rPr>
      </w:r>
      <w:r w:rsidR="004A7DA7" w:rsidRPr="004A7DA7">
        <w:rPr>
          <w:rFonts w:cs="Arial"/>
          <w:b w:val="0"/>
          <w:bCs w:val="0"/>
          <w:color w:val="000000" w:themeColor="text1"/>
          <w:sz w:val="24"/>
          <w:szCs w:val="24"/>
        </w:rPr>
        <w:fldChar w:fldCharType="separate"/>
      </w:r>
      <w:r w:rsidR="00076868">
        <w:rPr>
          <w:rFonts w:cs="Arial"/>
          <w:b w:val="0"/>
          <w:bCs w:val="0"/>
          <w:noProof/>
          <w:color w:val="000000" w:themeColor="text1"/>
          <w:sz w:val="24"/>
          <w:szCs w:val="24"/>
        </w:rPr>
        <w:t>[d'un appartement / une maison / ...]</w:t>
      </w:r>
      <w:r w:rsidR="004A7DA7" w:rsidRPr="004A7DA7">
        <w:rPr>
          <w:rFonts w:cs="Arial"/>
          <w:b w:val="0"/>
          <w:bCs w:val="0"/>
          <w:color w:val="000000" w:themeColor="text1"/>
          <w:sz w:val="24"/>
          <w:szCs w:val="24"/>
        </w:rPr>
        <w:fldChar w:fldCharType="end"/>
      </w:r>
      <w:bookmarkEnd w:id="1"/>
      <w:r w:rsidR="004A7DA7" w:rsidRPr="004A7DA7">
        <w:rPr>
          <w:rFonts w:cs="Arial"/>
          <w:b w:val="0"/>
          <w:bCs w:val="0"/>
          <w:color w:val="000000" w:themeColor="text1"/>
          <w:sz w:val="24"/>
          <w:szCs w:val="24"/>
        </w:rPr>
        <w:t xml:space="preserve"> </w:t>
      </w:r>
      <w:r w:rsidR="00E54EEB" w:rsidRPr="004A7DA7">
        <w:rPr>
          <w:rFonts w:ascii="Arial" w:hAnsi="Arial" w:cs="Arial"/>
          <w:b w:val="0"/>
          <w:bCs w:val="0"/>
          <w:color w:val="000000" w:themeColor="text1"/>
          <w:sz w:val="24"/>
          <w:szCs w:val="24"/>
        </w:rPr>
        <w:t>d’une</w:t>
      </w:r>
      <w:r w:rsidRPr="004A7DA7">
        <w:rPr>
          <w:rFonts w:ascii="Arial" w:hAnsi="Arial" w:cs="Arial"/>
          <w:b w:val="0"/>
          <w:bCs w:val="0"/>
          <w:color w:val="000000" w:themeColor="text1"/>
          <w:sz w:val="24"/>
          <w:szCs w:val="24"/>
        </w:rPr>
        <w:t xml:space="preserve"> superficie de </w:t>
      </w:r>
      <w:r w:rsidR="004A7DA7" w:rsidRPr="004A7DA7">
        <w:rPr>
          <w:rFonts w:cs="Arial"/>
          <w:b w:val="0"/>
          <w:bCs w:val="0"/>
          <w:color w:val="000000" w:themeColor="text1"/>
          <w:sz w:val="24"/>
          <w:szCs w:val="24"/>
        </w:rPr>
        <w:fldChar w:fldCharType="begin">
          <w:ffData>
            <w:name w:val="Texte8"/>
            <w:enabled/>
            <w:calcOnExit w:val="0"/>
            <w:textInput>
              <w:default w:val="[nombre de m2]"/>
            </w:textInput>
          </w:ffData>
        </w:fldChar>
      </w:r>
      <w:bookmarkStart w:id="2" w:name="Texte8"/>
      <w:r w:rsidR="004A7DA7" w:rsidRPr="004A7DA7">
        <w:rPr>
          <w:rFonts w:cs="Arial"/>
          <w:b w:val="0"/>
          <w:bCs w:val="0"/>
          <w:color w:val="000000" w:themeColor="text1"/>
          <w:sz w:val="24"/>
          <w:szCs w:val="24"/>
        </w:rPr>
        <w:instrText xml:space="preserve"> FORMTEXT </w:instrText>
      </w:r>
      <w:r w:rsidR="004A7DA7" w:rsidRPr="004A7DA7">
        <w:rPr>
          <w:rFonts w:cs="Arial"/>
          <w:b w:val="0"/>
          <w:bCs w:val="0"/>
          <w:color w:val="000000" w:themeColor="text1"/>
          <w:sz w:val="24"/>
          <w:szCs w:val="24"/>
        </w:rPr>
      </w:r>
      <w:r w:rsidR="004A7DA7" w:rsidRPr="004A7DA7">
        <w:rPr>
          <w:rFonts w:cs="Arial"/>
          <w:b w:val="0"/>
          <w:bCs w:val="0"/>
          <w:color w:val="000000" w:themeColor="text1"/>
          <w:sz w:val="24"/>
          <w:szCs w:val="24"/>
        </w:rPr>
        <w:fldChar w:fldCharType="separate"/>
      </w:r>
      <w:r w:rsidR="00076868">
        <w:rPr>
          <w:rFonts w:cs="Arial"/>
          <w:b w:val="0"/>
          <w:bCs w:val="0"/>
          <w:noProof/>
          <w:color w:val="000000" w:themeColor="text1"/>
          <w:sz w:val="24"/>
          <w:szCs w:val="24"/>
        </w:rPr>
        <w:t>[nombre de m2]</w:t>
      </w:r>
      <w:r w:rsidR="004A7DA7" w:rsidRPr="004A7DA7">
        <w:rPr>
          <w:rFonts w:cs="Arial"/>
          <w:b w:val="0"/>
          <w:bCs w:val="0"/>
          <w:color w:val="000000" w:themeColor="text1"/>
          <w:sz w:val="24"/>
          <w:szCs w:val="24"/>
        </w:rPr>
        <w:fldChar w:fldCharType="end"/>
      </w:r>
      <w:bookmarkEnd w:id="2"/>
      <w:r w:rsidRPr="004A7DA7">
        <w:rPr>
          <w:rFonts w:ascii="Arial" w:hAnsi="Arial" w:cs="Arial"/>
          <w:b w:val="0"/>
          <w:bCs w:val="0"/>
          <w:color w:val="000000" w:themeColor="text1"/>
          <w:sz w:val="24"/>
          <w:szCs w:val="24"/>
        </w:rPr>
        <w:t xml:space="preserve"> m², loué meublé, à usage exclusif d'habitation temporaire pour la période définie au présent contrat. </w:t>
      </w:r>
    </w:p>
    <w:p w14:paraId="14F2FE83" w14:textId="497BED65" w:rsidR="002F3E87" w:rsidRPr="004A7DA7" w:rsidRDefault="00EB2231" w:rsidP="00076868">
      <w:pPr>
        <w:spacing w:after="0"/>
        <w:rPr>
          <w:rFonts w:cs="Arial"/>
          <w:color w:val="000000" w:themeColor="text1"/>
          <w:sz w:val="24"/>
          <w:szCs w:val="24"/>
        </w:rPr>
      </w:pPr>
      <w:r w:rsidRPr="004A7DA7">
        <w:rPr>
          <w:rFonts w:cs="Arial"/>
          <w:color w:val="000000" w:themeColor="text1"/>
          <w:sz w:val="24"/>
          <w:szCs w:val="24"/>
        </w:rPr>
        <w:t xml:space="preserve">Le bien est prévu pour accueillir </w:t>
      </w:r>
      <w:r w:rsidR="004A7DA7" w:rsidRPr="004A7DA7">
        <w:rPr>
          <w:rFonts w:cs="Arial"/>
          <w:color w:val="000000" w:themeColor="text1"/>
          <w:sz w:val="24"/>
          <w:szCs w:val="24"/>
        </w:rPr>
        <w:fldChar w:fldCharType="begin">
          <w:ffData>
            <w:name w:val="Texte9"/>
            <w:enabled/>
            <w:calcOnExit w:val="0"/>
            <w:textInput>
              <w:default w:val="[nombre de personnes]"/>
            </w:textInput>
          </w:ffData>
        </w:fldChar>
      </w:r>
      <w:bookmarkStart w:id="3" w:name="Texte9"/>
      <w:r w:rsidR="004A7DA7" w:rsidRPr="004A7DA7">
        <w:rPr>
          <w:rFonts w:cs="Arial"/>
          <w:color w:val="000000" w:themeColor="text1"/>
          <w:sz w:val="24"/>
          <w:szCs w:val="24"/>
        </w:rPr>
        <w:instrText xml:space="preserve"> FORMTEXT </w:instrText>
      </w:r>
      <w:r w:rsidR="004A7DA7" w:rsidRPr="004A7DA7">
        <w:rPr>
          <w:rFonts w:cs="Arial"/>
          <w:color w:val="000000" w:themeColor="text1"/>
          <w:sz w:val="24"/>
          <w:szCs w:val="24"/>
        </w:rPr>
      </w:r>
      <w:r w:rsidR="004A7DA7" w:rsidRPr="004A7DA7">
        <w:rPr>
          <w:rFonts w:cs="Arial"/>
          <w:color w:val="000000" w:themeColor="text1"/>
          <w:sz w:val="24"/>
          <w:szCs w:val="24"/>
        </w:rPr>
        <w:fldChar w:fldCharType="separate"/>
      </w:r>
      <w:r w:rsidR="00076868">
        <w:rPr>
          <w:rFonts w:cs="Arial"/>
          <w:noProof/>
          <w:color w:val="000000" w:themeColor="text1"/>
          <w:sz w:val="24"/>
          <w:szCs w:val="24"/>
        </w:rPr>
        <w:t>[nombre de personnes]</w:t>
      </w:r>
      <w:r w:rsidR="004A7DA7" w:rsidRPr="004A7DA7">
        <w:rPr>
          <w:rFonts w:cs="Arial"/>
          <w:color w:val="000000" w:themeColor="text1"/>
          <w:sz w:val="24"/>
          <w:szCs w:val="24"/>
        </w:rPr>
        <w:fldChar w:fldCharType="end"/>
      </w:r>
      <w:bookmarkEnd w:id="3"/>
      <w:r w:rsidR="00263304" w:rsidRPr="004A7DA7">
        <w:rPr>
          <w:rFonts w:cs="Arial"/>
          <w:color w:val="000000" w:themeColor="text1"/>
          <w:sz w:val="24"/>
          <w:szCs w:val="24"/>
        </w:rPr>
        <w:t xml:space="preserve"> maximum.</w:t>
      </w:r>
      <w:r w:rsidRPr="004A7DA7">
        <w:rPr>
          <w:rFonts w:cs="Arial"/>
          <w:color w:val="000000" w:themeColor="text1"/>
          <w:sz w:val="24"/>
          <w:szCs w:val="24"/>
        </w:rPr>
        <w:br/>
      </w:r>
      <w:r w:rsidRPr="004A7DA7">
        <w:rPr>
          <w:rFonts w:cs="Arial"/>
          <w:color w:val="000000" w:themeColor="text1"/>
          <w:sz w:val="24"/>
          <w:szCs w:val="24"/>
        </w:rPr>
        <w:br/>
        <w:t xml:space="preserve">Le locataire s’engage à informer le bailleur de toute modification du nombre d’occupants. En cas d’ajout de personnes non prévues initialement, un supplément de </w:t>
      </w:r>
      <w:r w:rsidR="004A7DA7" w:rsidRPr="004A7DA7">
        <w:rPr>
          <w:rFonts w:cs="Arial"/>
          <w:color w:val="000000" w:themeColor="text1"/>
          <w:sz w:val="24"/>
          <w:szCs w:val="24"/>
        </w:rPr>
        <w:fldChar w:fldCharType="begin">
          <w:ffData>
            <w:name w:val="Texte10"/>
            <w:enabled/>
            <w:calcOnExit w:val="0"/>
            <w:textInput>
              <w:default w:val="[montant du supplément]"/>
            </w:textInput>
          </w:ffData>
        </w:fldChar>
      </w:r>
      <w:bookmarkStart w:id="4" w:name="Texte10"/>
      <w:r w:rsidR="004A7DA7" w:rsidRPr="004A7DA7">
        <w:rPr>
          <w:rFonts w:cs="Arial"/>
          <w:color w:val="000000" w:themeColor="text1"/>
          <w:sz w:val="24"/>
          <w:szCs w:val="24"/>
        </w:rPr>
        <w:instrText xml:space="preserve"> FORMTEXT </w:instrText>
      </w:r>
      <w:r w:rsidR="004A7DA7" w:rsidRPr="004A7DA7">
        <w:rPr>
          <w:rFonts w:cs="Arial"/>
          <w:color w:val="000000" w:themeColor="text1"/>
          <w:sz w:val="24"/>
          <w:szCs w:val="24"/>
        </w:rPr>
      </w:r>
      <w:r w:rsidR="004A7DA7" w:rsidRPr="004A7DA7">
        <w:rPr>
          <w:rFonts w:cs="Arial"/>
          <w:color w:val="000000" w:themeColor="text1"/>
          <w:sz w:val="24"/>
          <w:szCs w:val="24"/>
        </w:rPr>
        <w:fldChar w:fldCharType="separate"/>
      </w:r>
      <w:r w:rsidR="00076868">
        <w:rPr>
          <w:rFonts w:cs="Arial"/>
          <w:noProof/>
          <w:color w:val="000000" w:themeColor="text1"/>
          <w:sz w:val="24"/>
          <w:szCs w:val="24"/>
        </w:rPr>
        <w:t>[montant du supplément]</w:t>
      </w:r>
      <w:r w:rsidR="004A7DA7" w:rsidRPr="004A7DA7">
        <w:rPr>
          <w:rFonts w:cs="Arial"/>
          <w:color w:val="000000" w:themeColor="text1"/>
          <w:sz w:val="24"/>
          <w:szCs w:val="24"/>
        </w:rPr>
        <w:fldChar w:fldCharType="end"/>
      </w:r>
      <w:bookmarkEnd w:id="4"/>
      <w:r w:rsidR="00DB321C" w:rsidRPr="004A7DA7">
        <w:rPr>
          <w:rFonts w:cs="Arial"/>
          <w:color w:val="000000" w:themeColor="text1"/>
          <w:sz w:val="24"/>
          <w:szCs w:val="24"/>
        </w:rPr>
        <w:t xml:space="preserve"> </w:t>
      </w:r>
      <w:r w:rsidRPr="004A7DA7">
        <w:rPr>
          <w:rFonts w:cs="Arial"/>
          <w:color w:val="000000" w:themeColor="text1"/>
          <w:sz w:val="24"/>
          <w:szCs w:val="24"/>
        </w:rPr>
        <w:t>€ par personne et par nuitée sera exigé.</w:t>
      </w:r>
      <w:r w:rsidRPr="004A7DA7">
        <w:rPr>
          <w:rFonts w:cs="Arial"/>
          <w:color w:val="000000" w:themeColor="text1"/>
          <w:sz w:val="24"/>
          <w:szCs w:val="24"/>
        </w:rPr>
        <w:br/>
      </w:r>
      <w:r w:rsidRPr="004A7DA7">
        <w:rPr>
          <w:rFonts w:cs="Arial"/>
          <w:color w:val="000000" w:themeColor="text1"/>
          <w:sz w:val="24"/>
          <w:szCs w:val="24"/>
        </w:rPr>
        <w:br/>
        <w:t xml:space="preserve">La capacité maximale du logement est fixée à </w:t>
      </w:r>
      <w:r w:rsidR="004A7DA7" w:rsidRPr="004A7DA7">
        <w:rPr>
          <w:rFonts w:cs="Arial"/>
          <w:color w:val="000000" w:themeColor="text1"/>
          <w:sz w:val="24"/>
          <w:szCs w:val="24"/>
        </w:rPr>
        <w:fldChar w:fldCharType="begin">
          <w:ffData>
            <w:name w:val="Texte11"/>
            <w:enabled/>
            <w:calcOnExit w:val="0"/>
            <w:textInput>
              <w:default w:val="[nombre de personnes maximal que le logement peut accueillir]"/>
            </w:textInput>
          </w:ffData>
        </w:fldChar>
      </w:r>
      <w:bookmarkStart w:id="5" w:name="Texte11"/>
      <w:r w:rsidR="004A7DA7" w:rsidRPr="004A7DA7">
        <w:rPr>
          <w:rFonts w:cs="Arial"/>
          <w:color w:val="000000" w:themeColor="text1"/>
          <w:sz w:val="24"/>
          <w:szCs w:val="24"/>
        </w:rPr>
        <w:instrText xml:space="preserve"> FORMTEXT </w:instrText>
      </w:r>
      <w:r w:rsidR="004A7DA7" w:rsidRPr="004A7DA7">
        <w:rPr>
          <w:rFonts w:cs="Arial"/>
          <w:color w:val="000000" w:themeColor="text1"/>
          <w:sz w:val="24"/>
          <w:szCs w:val="24"/>
        </w:rPr>
      </w:r>
      <w:r w:rsidR="004A7DA7" w:rsidRPr="004A7DA7">
        <w:rPr>
          <w:rFonts w:cs="Arial"/>
          <w:color w:val="000000" w:themeColor="text1"/>
          <w:sz w:val="24"/>
          <w:szCs w:val="24"/>
        </w:rPr>
        <w:fldChar w:fldCharType="separate"/>
      </w:r>
      <w:r w:rsidR="00076868">
        <w:rPr>
          <w:rFonts w:cs="Arial"/>
          <w:noProof/>
          <w:color w:val="000000" w:themeColor="text1"/>
          <w:sz w:val="24"/>
          <w:szCs w:val="24"/>
        </w:rPr>
        <w:t>[nombre de personnes maximal que le logement peut accueillir]</w:t>
      </w:r>
      <w:r w:rsidR="004A7DA7" w:rsidRPr="004A7DA7">
        <w:rPr>
          <w:rFonts w:cs="Arial"/>
          <w:color w:val="000000" w:themeColor="text1"/>
          <w:sz w:val="24"/>
          <w:szCs w:val="24"/>
        </w:rPr>
        <w:fldChar w:fldCharType="end"/>
      </w:r>
      <w:bookmarkEnd w:id="5"/>
      <w:r w:rsidR="004A7DA7" w:rsidRPr="004A7DA7">
        <w:rPr>
          <w:rFonts w:cs="Arial"/>
          <w:color w:val="000000" w:themeColor="text1"/>
          <w:sz w:val="24"/>
          <w:szCs w:val="24"/>
        </w:rPr>
        <w:t xml:space="preserve"> </w:t>
      </w:r>
      <w:r w:rsidRPr="004A7DA7">
        <w:rPr>
          <w:rFonts w:cs="Arial"/>
          <w:color w:val="000000" w:themeColor="text1"/>
          <w:sz w:val="24"/>
          <w:szCs w:val="24"/>
        </w:rPr>
        <w:t>personne(s). Le dépassement sans autorisation constitue un manquement contractuel susceptible d’entraîner la résiliation immédiate du contrat.</w:t>
      </w:r>
      <w:r w:rsidRPr="004A7DA7">
        <w:rPr>
          <w:rFonts w:cs="Arial"/>
          <w:color w:val="000000" w:themeColor="text1"/>
          <w:sz w:val="24"/>
          <w:szCs w:val="24"/>
        </w:rPr>
        <w:br/>
      </w:r>
      <w:r w:rsidRPr="004A7DA7">
        <w:rPr>
          <w:rFonts w:cs="Arial"/>
          <w:color w:val="000000" w:themeColor="text1"/>
          <w:sz w:val="24"/>
          <w:szCs w:val="24"/>
        </w:rPr>
        <w:br/>
        <w:t>Le logement est équipé comme suit :</w:t>
      </w:r>
      <w:r w:rsidRPr="004A7DA7">
        <w:rPr>
          <w:rFonts w:cs="Arial"/>
          <w:color w:val="000000" w:themeColor="text1"/>
          <w:sz w:val="24"/>
          <w:szCs w:val="24"/>
        </w:rPr>
        <w:br/>
      </w:r>
      <w:r w:rsidR="004A7DA7" w:rsidRPr="004A7DA7">
        <w:rPr>
          <w:rFonts w:cs="Arial"/>
          <w:color w:val="000000" w:themeColor="text1"/>
          <w:sz w:val="24"/>
          <w:szCs w:val="24"/>
        </w:rPr>
        <w:fldChar w:fldCharType="begin">
          <w:ffData>
            <w:name w:val="Texte12"/>
            <w:enabled/>
            <w:calcOnExit w:val="0"/>
            <w:textInput>
              <w:default w:val="[indiquez tous les équipements qui garnissent le logement]"/>
            </w:textInput>
          </w:ffData>
        </w:fldChar>
      </w:r>
      <w:bookmarkStart w:id="6" w:name="Texte12"/>
      <w:r w:rsidR="004A7DA7" w:rsidRPr="004A7DA7">
        <w:rPr>
          <w:rFonts w:cs="Arial"/>
          <w:color w:val="000000" w:themeColor="text1"/>
          <w:sz w:val="24"/>
          <w:szCs w:val="24"/>
        </w:rPr>
        <w:instrText xml:space="preserve"> FORMTEXT </w:instrText>
      </w:r>
      <w:r w:rsidR="004A7DA7" w:rsidRPr="004A7DA7">
        <w:rPr>
          <w:rFonts w:cs="Arial"/>
          <w:color w:val="000000" w:themeColor="text1"/>
          <w:sz w:val="24"/>
          <w:szCs w:val="24"/>
        </w:rPr>
      </w:r>
      <w:r w:rsidR="004A7DA7" w:rsidRPr="004A7DA7">
        <w:rPr>
          <w:rFonts w:cs="Arial"/>
          <w:color w:val="000000" w:themeColor="text1"/>
          <w:sz w:val="24"/>
          <w:szCs w:val="24"/>
        </w:rPr>
        <w:fldChar w:fldCharType="separate"/>
      </w:r>
      <w:r w:rsidR="00076868">
        <w:rPr>
          <w:rFonts w:cs="Arial"/>
          <w:noProof/>
          <w:color w:val="000000" w:themeColor="text1"/>
          <w:sz w:val="24"/>
          <w:szCs w:val="24"/>
        </w:rPr>
        <w:t>[indiquez tous les équipements qui garnissent le logement]</w:t>
      </w:r>
      <w:r w:rsidR="004A7DA7" w:rsidRPr="004A7DA7">
        <w:rPr>
          <w:rFonts w:cs="Arial"/>
          <w:color w:val="000000" w:themeColor="text1"/>
          <w:sz w:val="24"/>
          <w:szCs w:val="24"/>
        </w:rPr>
        <w:fldChar w:fldCharType="end"/>
      </w:r>
      <w:bookmarkEnd w:id="6"/>
      <w:r w:rsidRPr="004A7DA7">
        <w:rPr>
          <w:rFonts w:cs="Arial"/>
          <w:color w:val="000000" w:themeColor="text1"/>
          <w:sz w:val="24"/>
          <w:szCs w:val="24"/>
        </w:rPr>
        <w:br/>
      </w:r>
      <w:r w:rsidRPr="004A7DA7">
        <w:rPr>
          <w:rFonts w:cs="Arial"/>
          <w:color w:val="000000" w:themeColor="text1"/>
          <w:sz w:val="24"/>
          <w:szCs w:val="24"/>
        </w:rPr>
        <w:lastRenderedPageBreak/>
        <w:br/>
        <w:t>Un inventaire du mobilier et des équipements est annexé au présent contrat.</w:t>
      </w:r>
    </w:p>
    <w:p w14:paraId="1E3CDB85" w14:textId="6BC9C411" w:rsidR="002F3E87" w:rsidRPr="00076868" w:rsidRDefault="00EB2231" w:rsidP="00076868">
      <w:pPr>
        <w:pStyle w:val="Titre1"/>
        <w:rPr>
          <w:rFonts w:ascii="Arial" w:hAnsi="Arial" w:cs="Arial"/>
          <w:color w:val="000000" w:themeColor="text1"/>
        </w:rPr>
      </w:pPr>
      <w:r w:rsidRPr="00076868">
        <w:rPr>
          <w:rFonts w:ascii="Arial" w:hAnsi="Arial" w:cs="Arial"/>
          <w:color w:val="000000" w:themeColor="text1"/>
        </w:rPr>
        <w:t>2. Durée de la location</w:t>
      </w:r>
      <w:r w:rsidRPr="004A7DA7">
        <w:rPr>
          <w:rFonts w:ascii="Arial" w:hAnsi="Arial" w:cs="Arial"/>
          <w:b w:val="0"/>
          <w:bCs w:val="0"/>
          <w:color w:val="000000" w:themeColor="text1"/>
          <w:sz w:val="24"/>
          <w:szCs w:val="24"/>
        </w:rPr>
        <w:br/>
        <w:t>Le présent contrat est conclu pour la période suivante :</w:t>
      </w:r>
      <w:r w:rsidRPr="004A7DA7">
        <w:rPr>
          <w:rFonts w:ascii="Arial" w:hAnsi="Arial" w:cs="Arial"/>
          <w:b w:val="0"/>
          <w:bCs w:val="0"/>
          <w:color w:val="000000" w:themeColor="text1"/>
          <w:sz w:val="24"/>
          <w:szCs w:val="24"/>
        </w:rPr>
        <w:br/>
        <w:t xml:space="preserve">- Début de la location : </w:t>
      </w:r>
      <w:r w:rsidR="004A7DA7" w:rsidRPr="004A7DA7">
        <w:rPr>
          <w:rFonts w:cs="Arial"/>
          <w:color w:val="000000" w:themeColor="text1"/>
          <w:sz w:val="24"/>
          <w:szCs w:val="24"/>
        </w:rPr>
        <w:fldChar w:fldCharType="begin">
          <w:ffData>
            <w:name w:val="Texte13"/>
            <w:enabled/>
            <w:calcOnExit w:val="0"/>
            <w:textInput>
              <w:default w:val="[date de début de la location]"/>
            </w:textInput>
          </w:ffData>
        </w:fldChar>
      </w:r>
      <w:bookmarkStart w:id="7" w:name="Texte13"/>
      <w:r w:rsidR="004A7DA7" w:rsidRPr="004A7DA7">
        <w:rPr>
          <w:rFonts w:cs="Arial"/>
          <w:color w:val="000000" w:themeColor="text1"/>
          <w:sz w:val="24"/>
          <w:szCs w:val="24"/>
        </w:rPr>
        <w:instrText xml:space="preserve"> FORMTEXT </w:instrText>
      </w:r>
      <w:r w:rsidR="004A7DA7" w:rsidRPr="004A7DA7">
        <w:rPr>
          <w:rFonts w:cs="Arial"/>
          <w:color w:val="000000" w:themeColor="text1"/>
          <w:sz w:val="24"/>
          <w:szCs w:val="24"/>
        </w:rPr>
      </w:r>
      <w:r w:rsidR="004A7DA7" w:rsidRPr="004A7DA7">
        <w:rPr>
          <w:rFonts w:cs="Arial"/>
          <w:color w:val="000000" w:themeColor="text1"/>
          <w:sz w:val="24"/>
          <w:szCs w:val="24"/>
        </w:rPr>
        <w:fldChar w:fldCharType="separate"/>
      </w:r>
      <w:r w:rsidR="00076868">
        <w:rPr>
          <w:rFonts w:cs="Arial"/>
          <w:noProof/>
          <w:color w:val="000000" w:themeColor="text1"/>
          <w:sz w:val="24"/>
          <w:szCs w:val="24"/>
        </w:rPr>
        <w:t>[date de début de la location]</w:t>
      </w:r>
      <w:r w:rsidR="004A7DA7" w:rsidRPr="004A7DA7">
        <w:rPr>
          <w:rFonts w:cs="Arial"/>
          <w:color w:val="000000" w:themeColor="text1"/>
          <w:sz w:val="24"/>
          <w:szCs w:val="24"/>
        </w:rPr>
        <w:fldChar w:fldCharType="end"/>
      </w:r>
      <w:bookmarkEnd w:id="7"/>
      <w:r w:rsidR="00DB321C" w:rsidRPr="004A7DA7">
        <w:rPr>
          <w:rFonts w:ascii="Arial" w:hAnsi="Arial" w:cs="Arial"/>
          <w:b w:val="0"/>
          <w:bCs w:val="0"/>
          <w:color w:val="000000" w:themeColor="text1"/>
          <w:sz w:val="24"/>
          <w:szCs w:val="24"/>
        </w:rPr>
        <w:t xml:space="preserve"> à partir de </w:t>
      </w:r>
      <w:r w:rsidR="004A7DA7" w:rsidRPr="004A7DA7">
        <w:rPr>
          <w:rFonts w:cs="Arial"/>
          <w:color w:val="000000" w:themeColor="text1"/>
          <w:sz w:val="24"/>
          <w:szCs w:val="24"/>
        </w:rPr>
        <w:fldChar w:fldCharType="begin">
          <w:ffData>
            <w:name w:val="Texte14"/>
            <w:enabled/>
            <w:calcOnExit w:val="0"/>
            <w:textInput>
              <w:default w:val="[heure d’arrivée]"/>
            </w:textInput>
          </w:ffData>
        </w:fldChar>
      </w:r>
      <w:bookmarkStart w:id="8" w:name="Texte14"/>
      <w:r w:rsidR="004A7DA7" w:rsidRPr="004A7DA7">
        <w:rPr>
          <w:rFonts w:cs="Arial"/>
          <w:color w:val="000000" w:themeColor="text1"/>
          <w:sz w:val="24"/>
          <w:szCs w:val="24"/>
        </w:rPr>
        <w:instrText xml:space="preserve"> FORMTEXT </w:instrText>
      </w:r>
      <w:r w:rsidR="004A7DA7" w:rsidRPr="004A7DA7">
        <w:rPr>
          <w:rFonts w:cs="Arial"/>
          <w:color w:val="000000" w:themeColor="text1"/>
          <w:sz w:val="24"/>
          <w:szCs w:val="24"/>
        </w:rPr>
      </w:r>
      <w:r w:rsidR="004A7DA7" w:rsidRPr="004A7DA7">
        <w:rPr>
          <w:rFonts w:cs="Arial"/>
          <w:color w:val="000000" w:themeColor="text1"/>
          <w:sz w:val="24"/>
          <w:szCs w:val="24"/>
        </w:rPr>
        <w:fldChar w:fldCharType="separate"/>
      </w:r>
      <w:r w:rsidR="00076868">
        <w:rPr>
          <w:rFonts w:cs="Arial"/>
          <w:noProof/>
          <w:color w:val="000000" w:themeColor="text1"/>
          <w:sz w:val="24"/>
          <w:szCs w:val="24"/>
        </w:rPr>
        <w:t>[heure d’arrivée]</w:t>
      </w:r>
      <w:r w:rsidR="004A7DA7" w:rsidRPr="004A7DA7">
        <w:rPr>
          <w:rFonts w:cs="Arial"/>
          <w:color w:val="000000" w:themeColor="text1"/>
          <w:sz w:val="24"/>
          <w:szCs w:val="24"/>
        </w:rPr>
        <w:fldChar w:fldCharType="end"/>
      </w:r>
      <w:bookmarkEnd w:id="8"/>
      <w:r w:rsidRPr="004A7DA7">
        <w:rPr>
          <w:rFonts w:ascii="Arial" w:hAnsi="Arial" w:cs="Arial"/>
          <w:b w:val="0"/>
          <w:bCs w:val="0"/>
          <w:color w:val="000000" w:themeColor="text1"/>
          <w:sz w:val="24"/>
          <w:szCs w:val="24"/>
        </w:rPr>
        <w:br/>
        <w:t xml:space="preserve">- Fin de la location : </w:t>
      </w:r>
      <w:r w:rsidR="004A7DA7" w:rsidRPr="004A7DA7">
        <w:rPr>
          <w:rFonts w:cs="Arial"/>
          <w:color w:val="000000" w:themeColor="text1"/>
          <w:sz w:val="24"/>
          <w:szCs w:val="24"/>
        </w:rPr>
        <w:fldChar w:fldCharType="begin">
          <w:ffData>
            <w:name w:val="Texte15"/>
            <w:enabled/>
            <w:calcOnExit w:val="0"/>
            <w:textInput>
              <w:default w:val="[date de fin de la location]"/>
            </w:textInput>
          </w:ffData>
        </w:fldChar>
      </w:r>
      <w:bookmarkStart w:id="9" w:name="Texte15"/>
      <w:r w:rsidR="004A7DA7" w:rsidRPr="004A7DA7">
        <w:rPr>
          <w:rFonts w:cs="Arial"/>
          <w:color w:val="000000" w:themeColor="text1"/>
          <w:sz w:val="24"/>
          <w:szCs w:val="24"/>
        </w:rPr>
        <w:instrText xml:space="preserve"> FORMTEXT </w:instrText>
      </w:r>
      <w:r w:rsidR="004A7DA7" w:rsidRPr="004A7DA7">
        <w:rPr>
          <w:rFonts w:cs="Arial"/>
          <w:color w:val="000000" w:themeColor="text1"/>
          <w:sz w:val="24"/>
          <w:szCs w:val="24"/>
        </w:rPr>
      </w:r>
      <w:r w:rsidR="004A7DA7" w:rsidRPr="004A7DA7">
        <w:rPr>
          <w:rFonts w:cs="Arial"/>
          <w:color w:val="000000" w:themeColor="text1"/>
          <w:sz w:val="24"/>
          <w:szCs w:val="24"/>
        </w:rPr>
        <w:fldChar w:fldCharType="separate"/>
      </w:r>
      <w:r w:rsidR="00076868">
        <w:rPr>
          <w:rFonts w:cs="Arial"/>
          <w:noProof/>
          <w:color w:val="000000" w:themeColor="text1"/>
          <w:sz w:val="24"/>
          <w:szCs w:val="24"/>
        </w:rPr>
        <w:t>[date de fin de la location]</w:t>
      </w:r>
      <w:r w:rsidR="004A7DA7" w:rsidRPr="004A7DA7">
        <w:rPr>
          <w:rFonts w:cs="Arial"/>
          <w:color w:val="000000" w:themeColor="text1"/>
          <w:sz w:val="24"/>
          <w:szCs w:val="24"/>
        </w:rPr>
        <w:fldChar w:fldCharType="end"/>
      </w:r>
      <w:bookmarkEnd w:id="9"/>
      <w:r w:rsidR="00DB321C" w:rsidRPr="004A7DA7">
        <w:rPr>
          <w:rFonts w:ascii="Arial" w:hAnsi="Arial" w:cs="Arial"/>
          <w:b w:val="0"/>
          <w:bCs w:val="0"/>
          <w:color w:val="000000" w:themeColor="text1"/>
          <w:sz w:val="24"/>
          <w:szCs w:val="24"/>
        </w:rPr>
        <w:t xml:space="preserve"> à </w:t>
      </w:r>
      <w:r w:rsidR="004A7DA7" w:rsidRPr="004A7DA7">
        <w:rPr>
          <w:rFonts w:cs="Arial"/>
          <w:color w:val="000000" w:themeColor="text1"/>
          <w:sz w:val="24"/>
          <w:szCs w:val="24"/>
        </w:rPr>
        <w:fldChar w:fldCharType="begin">
          <w:ffData>
            <w:name w:val="Texte16"/>
            <w:enabled/>
            <w:calcOnExit w:val="0"/>
            <w:textInput>
              <w:default w:val="[heure de départ]"/>
            </w:textInput>
          </w:ffData>
        </w:fldChar>
      </w:r>
      <w:bookmarkStart w:id="10" w:name="Texte16"/>
      <w:r w:rsidR="004A7DA7" w:rsidRPr="004A7DA7">
        <w:rPr>
          <w:rFonts w:cs="Arial"/>
          <w:color w:val="000000" w:themeColor="text1"/>
          <w:sz w:val="24"/>
          <w:szCs w:val="24"/>
        </w:rPr>
        <w:instrText xml:space="preserve"> FORMTEXT </w:instrText>
      </w:r>
      <w:r w:rsidR="004A7DA7" w:rsidRPr="004A7DA7">
        <w:rPr>
          <w:rFonts w:cs="Arial"/>
          <w:color w:val="000000" w:themeColor="text1"/>
          <w:sz w:val="24"/>
          <w:szCs w:val="24"/>
        </w:rPr>
      </w:r>
      <w:r w:rsidR="004A7DA7" w:rsidRPr="004A7DA7">
        <w:rPr>
          <w:rFonts w:cs="Arial"/>
          <w:color w:val="000000" w:themeColor="text1"/>
          <w:sz w:val="24"/>
          <w:szCs w:val="24"/>
        </w:rPr>
        <w:fldChar w:fldCharType="separate"/>
      </w:r>
      <w:r w:rsidR="00076868">
        <w:rPr>
          <w:rFonts w:cs="Arial"/>
          <w:noProof/>
          <w:color w:val="000000" w:themeColor="text1"/>
          <w:sz w:val="24"/>
          <w:szCs w:val="24"/>
        </w:rPr>
        <w:t>[heure de départ]</w:t>
      </w:r>
      <w:r w:rsidR="004A7DA7" w:rsidRPr="004A7DA7">
        <w:rPr>
          <w:rFonts w:cs="Arial"/>
          <w:color w:val="000000" w:themeColor="text1"/>
          <w:sz w:val="24"/>
          <w:szCs w:val="24"/>
        </w:rPr>
        <w:fldChar w:fldCharType="end"/>
      </w:r>
      <w:bookmarkEnd w:id="10"/>
      <w:r w:rsidRPr="004A7DA7">
        <w:rPr>
          <w:rFonts w:ascii="Arial" w:hAnsi="Arial" w:cs="Arial"/>
          <w:b w:val="0"/>
          <w:bCs w:val="0"/>
          <w:color w:val="000000" w:themeColor="text1"/>
          <w:sz w:val="24"/>
          <w:szCs w:val="24"/>
        </w:rPr>
        <w:br/>
      </w:r>
      <w:r w:rsidRPr="004A7DA7">
        <w:rPr>
          <w:rFonts w:ascii="Arial" w:hAnsi="Arial" w:cs="Arial"/>
          <w:b w:val="0"/>
          <w:bCs w:val="0"/>
          <w:color w:val="000000" w:themeColor="text1"/>
          <w:sz w:val="24"/>
          <w:szCs w:val="24"/>
        </w:rPr>
        <w:br/>
        <w:t>La location est non renouvelable sauf accord écrit des parties. Toute occupation au-delà de l’heure de sortie prévue entraînera la facturation d’une journée supplémentaire majorée de 50 %, sauf accord préalable du bailleur.</w:t>
      </w:r>
    </w:p>
    <w:p w14:paraId="61CC861A" w14:textId="61019C13" w:rsidR="002F3E87" w:rsidRPr="00076868" w:rsidRDefault="00EB2231" w:rsidP="00076868">
      <w:pPr>
        <w:pStyle w:val="Titre1"/>
        <w:rPr>
          <w:rFonts w:ascii="Arial" w:hAnsi="Arial" w:cs="Arial"/>
          <w:color w:val="000000" w:themeColor="text1"/>
        </w:rPr>
      </w:pPr>
      <w:r w:rsidRPr="00076868">
        <w:rPr>
          <w:rFonts w:ascii="Arial" w:hAnsi="Arial" w:cs="Arial"/>
          <w:color w:val="000000" w:themeColor="text1"/>
        </w:rPr>
        <w:t>3. Loyer et modalités de paiement</w:t>
      </w:r>
      <w:r w:rsidRPr="004A7DA7">
        <w:rPr>
          <w:rFonts w:ascii="Arial" w:hAnsi="Arial" w:cs="Arial"/>
          <w:b w:val="0"/>
          <w:bCs w:val="0"/>
          <w:color w:val="000000" w:themeColor="text1"/>
          <w:sz w:val="24"/>
          <w:szCs w:val="24"/>
        </w:rPr>
        <w:br/>
        <w:t xml:space="preserve">Le montant total pour la période de location </w:t>
      </w:r>
      <w:r w:rsidR="004A7DA7" w:rsidRPr="004A7DA7">
        <w:rPr>
          <w:rFonts w:cs="Arial"/>
          <w:color w:val="000000" w:themeColor="text1"/>
          <w:sz w:val="24"/>
          <w:szCs w:val="24"/>
        </w:rPr>
        <w:t xml:space="preserve">indiquée ci-avant </w:t>
      </w:r>
      <w:r w:rsidRPr="004A7DA7">
        <w:rPr>
          <w:rFonts w:ascii="Arial" w:hAnsi="Arial" w:cs="Arial"/>
          <w:b w:val="0"/>
          <w:bCs w:val="0"/>
          <w:color w:val="000000" w:themeColor="text1"/>
          <w:sz w:val="24"/>
          <w:szCs w:val="24"/>
        </w:rPr>
        <w:t xml:space="preserve">est de </w:t>
      </w:r>
      <w:r w:rsidR="004A7DA7" w:rsidRPr="004A7DA7">
        <w:rPr>
          <w:rFonts w:cs="Arial"/>
          <w:color w:val="000000" w:themeColor="text1"/>
          <w:sz w:val="24"/>
          <w:szCs w:val="24"/>
        </w:rPr>
        <w:fldChar w:fldCharType="begin">
          <w:ffData>
            <w:name w:val="Texte17"/>
            <w:enabled/>
            <w:calcOnExit w:val="0"/>
            <w:textInput>
              <w:default w:val="[montant]"/>
            </w:textInput>
          </w:ffData>
        </w:fldChar>
      </w:r>
      <w:bookmarkStart w:id="11" w:name="Texte17"/>
      <w:r w:rsidR="004A7DA7" w:rsidRPr="004A7DA7">
        <w:rPr>
          <w:rFonts w:cs="Arial"/>
          <w:color w:val="000000" w:themeColor="text1"/>
          <w:sz w:val="24"/>
          <w:szCs w:val="24"/>
        </w:rPr>
        <w:instrText xml:space="preserve"> FORMTEXT </w:instrText>
      </w:r>
      <w:r w:rsidR="004A7DA7" w:rsidRPr="004A7DA7">
        <w:rPr>
          <w:rFonts w:cs="Arial"/>
          <w:color w:val="000000" w:themeColor="text1"/>
          <w:sz w:val="24"/>
          <w:szCs w:val="24"/>
        </w:rPr>
      </w:r>
      <w:r w:rsidR="004A7DA7" w:rsidRPr="004A7DA7">
        <w:rPr>
          <w:rFonts w:cs="Arial"/>
          <w:color w:val="000000" w:themeColor="text1"/>
          <w:sz w:val="24"/>
          <w:szCs w:val="24"/>
        </w:rPr>
        <w:fldChar w:fldCharType="separate"/>
      </w:r>
      <w:r w:rsidR="00076868">
        <w:rPr>
          <w:rFonts w:cs="Arial"/>
          <w:noProof/>
          <w:color w:val="000000" w:themeColor="text1"/>
          <w:sz w:val="24"/>
          <w:szCs w:val="24"/>
        </w:rPr>
        <w:t>[montant]</w:t>
      </w:r>
      <w:r w:rsidR="004A7DA7" w:rsidRPr="004A7DA7">
        <w:rPr>
          <w:rFonts w:cs="Arial"/>
          <w:color w:val="000000" w:themeColor="text1"/>
          <w:sz w:val="24"/>
          <w:szCs w:val="24"/>
        </w:rPr>
        <w:fldChar w:fldCharType="end"/>
      </w:r>
      <w:bookmarkEnd w:id="11"/>
      <w:r w:rsidRPr="004A7DA7">
        <w:rPr>
          <w:rFonts w:ascii="Arial" w:hAnsi="Arial" w:cs="Arial"/>
          <w:b w:val="0"/>
          <w:bCs w:val="0"/>
          <w:color w:val="000000" w:themeColor="text1"/>
          <w:sz w:val="24"/>
          <w:szCs w:val="24"/>
        </w:rPr>
        <w:t>€</w:t>
      </w:r>
      <w:r w:rsidRPr="004A7DA7">
        <w:rPr>
          <w:rFonts w:ascii="Arial" w:hAnsi="Arial" w:cs="Arial"/>
          <w:b w:val="0"/>
          <w:bCs w:val="0"/>
          <w:color w:val="000000" w:themeColor="text1"/>
          <w:sz w:val="24"/>
          <w:szCs w:val="24"/>
        </w:rPr>
        <w:br/>
      </w:r>
      <w:r w:rsidRPr="004A7DA7">
        <w:rPr>
          <w:rFonts w:ascii="Arial" w:hAnsi="Arial" w:cs="Arial"/>
          <w:b w:val="0"/>
          <w:bCs w:val="0"/>
          <w:color w:val="000000" w:themeColor="text1"/>
          <w:sz w:val="24"/>
          <w:szCs w:val="24"/>
        </w:rPr>
        <w:br/>
        <w:t xml:space="preserve">Taxe de séjour : </w:t>
      </w:r>
      <w:r w:rsidR="004A7DA7">
        <w:rPr>
          <w:rFonts w:cs="Arial"/>
          <w:color w:val="000000" w:themeColor="text1"/>
          <w:sz w:val="24"/>
          <w:szCs w:val="24"/>
        </w:rPr>
        <w:fldChar w:fldCharType="begin">
          <w:ffData>
            <w:name w:val="Texte18"/>
            <w:enabled/>
            <w:calcOnExit w:val="0"/>
            <w:textInput>
              <w:default w:val="[montant de la taxe]"/>
            </w:textInput>
          </w:ffData>
        </w:fldChar>
      </w:r>
      <w:bookmarkStart w:id="12" w:name="Texte18"/>
      <w:r w:rsidR="004A7DA7">
        <w:rPr>
          <w:rFonts w:cs="Arial"/>
          <w:color w:val="000000" w:themeColor="text1"/>
          <w:sz w:val="24"/>
          <w:szCs w:val="24"/>
        </w:rPr>
        <w:instrText xml:space="preserve"> FORMTEXT </w:instrText>
      </w:r>
      <w:r w:rsidR="004A7DA7">
        <w:rPr>
          <w:rFonts w:cs="Arial"/>
          <w:color w:val="000000" w:themeColor="text1"/>
          <w:sz w:val="24"/>
          <w:szCs w:val="24"/>
        </w:rPr>
      </w:r>
      <w:r w:rsidR="004A7DA7">
        <w:rPr>
          <w:rFonts w:cs="Arial"/>
          <w:color w:val="000000" w:themeColor="text1"/>
          <w:sz w:val="24"/>
          <w:szCs w:val="24"/>
        </w:rPr>
        <w:fldChar w:fldCharType="separate"/>
      </w:r>
      <w:r w:rsidR="00076868">
        <w:rPr>
          <w:rFonts w:cs="Arial"/>
          <w:noProof/>
          <w:color w:val="000000" w:themeColor="text1"/>
          <w:sz w:val="24"/>
          <w:szCs w:val="24"/>
        </w:rPr>
        <w:t>[montant de la taxe]</w:t>
      </w:r>
      <w:r w:rsidR="004A7DA7">
        <w:rPr>
          <w:rFonts w:cs="Arial"/>
          <w:color w:val="000000" w:themeColor="text1"/>
          <w:sz w:val="24"/>
          <w:szCs w:val="24"/>
        </w:rPr>
        <w:fldChar w:fldCharType="end"/>
      </w:r>
      <w:bookmarkEnd w:id="12"/>
      <w:r w:rsidR="005C6D7E" w:rsidRPr="004A7DA7">
        <w:rPr>
          <w:rFonts w:ascii="Arial" w:hAnsi="Arial" w:cs="Arial"/>
          <w:b w:val="0"/>
          <w:bCs w:val="0"/>
          <w:color w:val="000000" w:themeColor="text1"/>
          <w:sz w:val="24"/>
          <w:szCs w:val="24"/>
        </w:rPr>
        <w:t xml:space="preserve"> </w:t>
      </w:r>
      <w:r w:rsidRPr="004A7DA7">
        <w:rPr>
          <w:rFonts w:ascii="Arial" w:hAnsi="Arial" w:cs="Arial"/>
          <w:b w:val="0"/>
          <w:bCs w:val="0"/>
          <w:color w:val="000000" w:themeColor="text1"/>
          <w:sz w:val="24"/>
          <w:szCs w:val="24"/>
        </w:rPr>
        <w:t>€ / personne / nuit (à régler séparément).</w:t>
      </w:r>
      <w:r w:rsidRPr="004A7DA7">
        <w:rPr>
          <w:rFonts w:ascii="Arial" w:hAnsi="Arial" w:cs="Arial"/>
          <w:b w:val="0"/>
          <w:bCs w:val="0"/>
          <w:color w:val="000000" w:themeColor="text1"/>
          <w:sz w:val="24"/>
          <w:szCs w:val="24"/>
        </w:rPr>
        <w:br/>
      </w:r>
      <w:r w:rsidRPr="004A7DA7">
        <w:rPr>
          <w:rFonts w:ascii="Arial" w:hAnsi="Arial" w:cs="Arial"/>
          <w:b w:val="0"/>
          <w:bCs w:val="0"/>
          <w:color w:val="000000" w:themeColor="text1"/>
          <w:sz w:val="24"/>
          <w:szCs w:val="24"/>
        </w:rPr>
        <w:br/>
        <w:t xml:space="preserve">Un acompte de </w:t>
      </w:r>
      <w:r w:rsidR="004A7DA7">
        <w:rPr>
          <w:rFonts w:cs="Arial"/>
          <w:color w:val="000000" w:themeColor="text1"/>
          <w:sz w:val="24"/>
          <w:szCs w:val="24"/>
        </w:rPr>
        <w:fldChar w:fldCharType="begin">
          <w:ffData>
            <w:name w:val="Texte19"/>
            <w:enabled/>
            <w:calcOnExit w:val="0"/>
            <w:textInput>
              <w:default w:val="[montant de l’acompte]"/>
            </w:textInput>
          </w:ffData>
        </w:fldChar>
      </w:r>
      <w:bookmarkStart w:id="13" w:name="Texte19"/>
      <w:r w:rsidR="004A7DA7">
        <w:rPr>
          <w:rFonts w:cs="Arial"/>
          <w:color w:val="000000" w:themeColor="text1"/>
          <w:sz w:val="24"/>
          <w:szCs w:val="24"/>
        </w:rPr>
        <w:instrText xml:space="preserve"> FORMTEXT </w:instrText>
      </w:r>
      <w:r w:rsidR="004A7DA7">
        <w:rPr>
          <w:rFonts w:cs="Arial"/>
          <w:color w:val="000000" w:themeColor="text1"/>
          <w:sz w:val="24"/>
          <w:szCs w:val="24"/>
        </w:rPr>
      </w:r>
      <w:r w:rsidR="004A7DA7">
        <w:rPr>
          <w:rFonts w:cs="Arial"/>
          <w:color w:val="000000" w:themeColor="text1"/>
          <w:sz w:val="24"/>
          <w:szCs w:val="24"/>
        </w:rPr>
        <w:fldChar w:fldCharType="separate"/>
      </w:r>
      <w:r w:rsidR="00076868">
        <w:rPr>
          <w:rFonts w:cs="Arial"/>
          <w:noProof/>
          <w:color w:val="000000" w:themeColor="text1"/>
          <w:sz w:val="24"/>
          <w:szCs w:val="24"/>
        </w:rPr>
        <w:t>[montant de l’acompte]</w:t>
      </w:r>
      <w:r w:rsidR="004A7DA7">
        <w:rPr>
          <w:rFonts w:cs="Arial"/>
          <w:color w:val="000000" w:themeColor="text1"/>
          <w:sz w:val="24"/>
          <w:szCs w:val="24"/>
        </w:rPr>
        <w:fldChar w:fldCharType="end"/>
      </w:r>
      <w:bookmarkEnd w:id="13"/>
      <w:r w:rsidRPr="004A7DA7">
        <w:rPr>
          <w:rFonts w:ascii="Arial" w:hAnsi="Arial" w:cs="Arial"/>
          <w:b w:val="0"/>
          <w:bCs w:val="0"/>
          <w:color w:val="000000" w:themeColor="text1"/>
          <w:sz w:val="24"/>
          <w:szCs w:val="24"/>
        </w:rPr>
        <w:t xml:space="preserve"> € est requis à la signature du contrat pour confirmer la réservation. Le solde devra être versé au plus tard </w:t>
      </w:r>
      <w:r w:rsidR="004A7DA7">
        <w:rPr>
          <w:rFonts w:cs="Arial"/>
          <w:color w:val="000000" w:themeColor="text1"/>
          <w:sz w:val="24"/>
          <w:szCs w:val="24"/>
        </w:rPr>
        <w:fldChar w:fldCharType="begin">
          <w:ffData>
            <w:name w:val="Texte20"/>
            <w:enabled/>
            <w:calcOnExit w:val="0"/>
            <w:textInput>
              <w:default w:val="[nombre de jours]"/>
            </w:textInput>
          </w:ffData>
        </w:fldChar>
      </w:r>
      <w:bookmarkStart w:id="14" w:name="Texte20"/>
      <w:r w:rsidR="004A7DA7">
        <w:rPr>
          <w:rFonts w:cs="Arial"/>
          <w:color w:val="000000" w:themeColor="text1"/>
          <w:sz w:val="24"/>
          <w:szCs w:val="24"/>
        </w:rPr>
        <w:instrText xml:space="preserve"> FORMTEXT </w:instrText>
      </w:r>
      <w:r w:rsidR="004A7DA7">
        <w:rPr>
          <w:rFonts w:cs="Arial"/>
          <w:color w:val="000000" w:themeColor="text1"/>
          <w:sz w:val="24"/>
          <w:szCs w:val="24"/>
        </w:rPr>
      </w:r>
      <w:r w:rsidR="004A7DA7">
        <w:rPr>
          <w:rFonts w:cs="Arial"/>
          <w:color w:val="000000" w:themeColor="text1"/>
          <w:sz w:val="24"/>
          <w:szCs w:val="24"/>
        </w:rPr>
        <w:fldChar w:fldCharType="separate"/>
      </w:r>
      <w:r w:rsidR="00076868">
        <w:rPr>
          <w:rFonts w:cs="Arial"/>
          <w:noProof/>
          <w:color w:val="000000" w:themeColor="text1"/>
          <w:sz w:val="24"/>
          <w:szCs w:val="24"/>
        </w:rPr>
        <w:t>[nombre de jours]</w:t>
      </w:r>
      <w:r w:rsidR="004A7DA7">
        <w:rPr>
          <w:rFonts w:cs="Arial"/>
          <w:color w:val="000000" w:themeColor="text1"/>
          <w:sz w:val="24"/>
          <w:szCs w:val="24"/>
        </w:rPr>
        <w:fldChar w:fldCharType="end"/>
      </w:r>
      <w:bookmarkEnd w:id="14"/>
      <w:r w:rsidRPr="004A7DA7">
        <w:rPr>
          <w:rFonts w:ascii="Arial" w:hAnsi="Arial" w:cs="Arial"/>
          <w:b w:val="0"/>
          <w:bCs w:val="0"/>
          <w:color w:val="000000" w:themeColor="text1"/>
          <w:sz w:val="24"/>
          <w:szCs w:val="24"/>
        </w:rPr>
        <w:t xml:space="preserve"> jours avant l’entrée dans les lieux par virement bancaire sur le compte suivant :</w:t>
      </w:r>
      <w:r w:rsidRPr="004A7DA7">
        <w:rPr>
          <w:rFonts w:ascii="Arial" w:hAnsi="Arial" w:cs="Arial"/>
          <w:b w:val="0"/>
          <w:bCs w:val="0"/>
          <w:color w:val="000000" w:themeColor="text1"/>
          <w:sz w:val="24"/>
          <w:szCs w:val="24"/>
        </w:rPr>
        <w:br/>
        <w:t xml:space="preserve">- IBAN : </w:t>
      </w:r>
      <w:r w:rsidR="004A7DA7">
        <w:rPr>
          <w:rFonts w:cs="Arial"/>
          <w:color w:val="000000" w:themeColor="text1"/>
          <w:sz w:val="24"/>
          <w:szCs w:val="24"/>
        </w:rPr>
        <w:fldChar w:fldCharType="begin">
          <w:ffData>
            <w:name w:val="Texte21"/>
            <w:enabled/>
            <w:calcOnExit w:val="0"/>
            <w:textInput>
              <w:default w:val="[numéro IBAN]"/>
            </w:textInput>
          </w:ffData>
        </w:fldChar>
      </w:r>
      <w:bookmarkStart w:id="15" w:name="Texte21"/>
      <w:r w:rsidR="004A7DA7">
        <w:rPr>
          <w:rFonts w:cs="Arial"/>
          <w:color w:val="000000" w:themeColor="text1"/>
          <w:sz w:val="24"/>
          <w:szCs w:val="24"/>
        </w:rPr>
        <w:instrText xml:space="preserve"> FORMTEXT </w:instrText>
      </w:r>
      <w:r w:rsidR="004A7DA7">
        <w:rPr>
          <w:rFonts w:cs="Arial"/>
          <w:color w:val="000000" w:themeColor="text1"/>
          <w:sz w:val="24"/>
          <w:szCs w:val="24"/>
        </w:rPr>
      </w:r>
      <w:r w:rsidR="004A7DA7">
        <w:rPr>
          <w:rFonts w:cs="Arial"/>
          <w:color w:val="000000" w:themeColor="text1"/>
          <w:sz w:val="24"/>
          <w:szCs w:val="24"/>
        </w:rPr>
        <w:fldChar w:fldCharType="separate"/>
      </w:r>
      <w:r w:rsidR="00076868">
        <w:rPr>
          <w:rFonts w:cs="Arial"/>
          <w:noProof/>
          <w:color w:val="000000" w:themeColor="text1"/>
          <w:sz w:val="24"/>
          <w:szCs w:val="24"/>
        </w:rPr>
        <w:t>[numéro IBAN]</w:t>
      </w:r>
      <w:r w:rsidR="004A7DA7">
        <w:rPr>
          <w:rFonts w:cs="Arial"/>
          <w:color w:val="000000" w:themeColor="text1"/>
          <w:sz w:val="24"/>
          <w:szCs w:val="24"/>
        </w:rPr>
        <w:fldChar w:fldCharType="end"/>
      </w:r>
      <w:bookmarkEnd w:id="15"/>
      <w:r w:rsidRPr="004A7DA7">
        <w:rPr>
          <w:rFonts w:ascii="Arial" w:hAnsi="Arial" w:cs="Arial"/>
          <w:b w:val="0"/>
          <w:bCs w:val="0"/>
          <w:color w:val="000000" w:themeColor="text1"/>
          <w:sz w:val="24"/>
          <w:szCs w:val="24"/>
        </w:rPr>
        <w:br/>
        <w:t xml:space="preserve">- BIC : </w:t>
      </w:r>
      <w:r w:rsidR="004A7DA7">
        <w:rPr>
          <w:rFonts w:cs="Arial"/>
          <w:color w:val="000000" w:themeColor="text1"/>
          <w:sz w:val="24"/>
          <w:szCs w:val="24"/>
        </w:rPr>
        <w:fldChar w:fldCharType="begin">
          <w:ffData>
            <w:name w:val="Texte22"/>
            <w:enabled/>
            <w:calcOnExit w:val="0"/>
            <w:textInput>
              <w:default w:val="[numéro BIC]"/>
            </w:textInput>
          </w:ffData>
        </w:fldChar>
      </w:r>
      <w:bookmarkStart w:id="16" w:name="Texte22"/>
      <w:r w:rsidR="004A7DA7">
        <w:rPr>
          <w:rFonts w:cs="Arial"/>
          <w:color w:val="000000" w:themeColor="text1"/>
          <w:sz w:val="24"/>
          <w:szCs w:val="24"/>
        </w:rPr>
        <w:instrText xml:space="preserve"> FORMTEXT </w:instrText>
      </w:r>
      <w:r w:rsidR="004A7DA7">
        <w:rPr>
          <w:rFonts w:cs="Arial"/>
          <w:color w:val="000000" w:themeColor="text1"/>
          <w:sz w:val="24"/>
          <w:szCs w:val="24"/>
        </w:rPr>
      </w:r>
      <w:r w:rsidR="004A7DA7">
        <w:rPr>
          <w:rFonts w:cs="Arial"/>
          <w:color w:val="000000" w:themeColor="text1"/>
          <w:sz w:val="24"/>
          <w:szCs w:val="24"/>
        </w:rPr>
        <w:fldChar w:fldCharType="separate"/>
      </w:r>
      <w:r w:rsidR="00076868">
        <w:rPr>
          <w:rFonts w:cs="Arial"/>
          <w:noProof/>
          <w:color w:val="000000" w:themeColor="text1"/>
          <w:sz w:val="24"/>
          <w:szCs w:val="24"/>
        </w:rPr>
        <w:t>[numéro BIC]</w:t>
      </w:r>
      <w:r w:rsidR="004A7DA7">
        <w:rPr>
          <w:rFonts w:cs="Arial"/>
          <w:color w:val="000000" w:themeColor="text1"/>
          <w:sz w:val="24"/>
          <w:szCs w:val="24"/>
        </w:rPr>
        <w:fldChar w:fldCharType="end"/>
      </w:r>
      <w:bookmarkEnd w:id="16"/>
      <w:r w:rsidRPr="004A7DA7">
        <w:rPr>
          <w:rFonts w:ascii="Arial" w:hAnsi="Arial" w:cs="Arial"/>
          <w:b w:val="0"/>
          <w:bCs w:val="0"/>
          <w:color w:val="000000" w:themeColor="text1"/>
          <w:sz w:val="24"/>
          <w:szCs w:val="24"/>
        </w:rPr>
        <w:br/>
      </w:r>
      <w:r w:rsidRPr="004A7DA7">
        <w:rPr>
          <w:rFonts w:ascii="Arial" w:hAnsi="Arial" w:cs="Arial"/>
          <w:b w:val="0"/>
          <w:bCs w:val="0"/>
          <w:color w:val="000000" w:themeColor="text1"/>
          <w:sz w:val="24"/>
          <w:szCs w:val="24"/>
        </w:rPr>
        <w:br/>
        <w:t>En cas de non-paiement à l’échéance, le contrat pourra être résilié de plein droit par le bailleur, sans restitution de l’acompte.</w:t>
      </w:r>
    </w:p>
    <w:p w14:paraId="30F30535" w14:textId="0E287963" w:rsidR="002F3E87" w:rsidRDefault="00EB2231" w:rsidP="00076868">
      <w:pPr>
        <w:pStyle w:val="Titre1"/>
        <w:rPr>
          <w:rFonts w:ascii="Arial" w:hAnsi="Arial" w:cs="Arial"/>
          <w:b w:val="0"/>
          <w:bCs w:val="0"/>
          <w:color w:val="000000" w:themeColor="text1"/>
          <w:sz w:val="24"/>
          <w:szCs w:val="24"/>
        </w:rPr>
      </w:pPr>
      <w:r w:rsidRPr="00076868">
        <w:rPr>
          <w:rFonts w:ascii="Arial" w:hAnsi="Arial" w:cs="Arial"/>
          <w:color w:val="000000" w:themeColor="text1"/>
        </w:rPr>
        <w:t>4. Caution</w:t>
      </w:r>
      <w:r w:rsidRPr="004A7DA7">
        <w:rPr>
          <w:rFonts w:ascii="Arial" w:hAnsi="Arial" w:cs="Arial"/>
          <w:b w:val="0"/>
          <w:bCs w:val="0"/>
          <w:color w:val="000000" w:themeColor="text1"/>
          <w:sz w:val="24"/>
          <w:szCs w:val="24"/>
        </w:rPr>
        <w:br/>
        <w:t xml:space="preserve">Une caution de </w:t>
      </w:r>
      <w:r w:rsidR="004A7DA7">
        <w:rPr>
          <w:rFonts w:cs="Arial"/>
          <w:color w:val="000000" w:themeColor="text1"/>
          <w:sz w:val="24"/>
          <w:szCs w:val="24"/>
        </w:rPr>
        <w:fldChar w:fldCharType="begin">
          <w:ffData>
            <w:name w:val="Texte23"/>
            <w:enabled/>
            <w:calcOnExit w:val="0"/>
            <w:textInput>
              <w:default w:val="[montant de la caution]"/>
            </w:textInput>
          </w:ffData>
        </w:fldChar>
      </w:r>
      <w:bookmarkStart w:id="17" w:name="Texte23"/>
      <w:r w:rsidR="004A7DA7">
        <w:rPr>
          <w:rFonts w:cs="Arial"/>
          <w:color w:val="000000" w:themeColor="text1"/>
          <w:sz w:val="24"/>
          <w:szCs w:val="24"/>
        </w:rPr>
        <w:instrText xml:space="preserve"> FORMTEXT </w:instrText>
      </w:r>
      <w:r w:rsidR="004A7DA7">
        <w:rPr>
          <w:rFonts w:cs="Arial"/>
          <w:color w:val="000000" w:themeColor="text1"/>
          <w:sz w:val="24"/>
          <w:szCs w:val="24"/>
        </w:rPr>
      </w:r>
      <w:r w:rsidR="004A7DA7">
        <w:rPr>
          <w:rFonts w:cs="Arial"/>
          <w:color w:val="000000" w:themeColor="text1"/>
          <w:sz w:val="24"/>
          <w:szCs w:val="24"/>
        </w:rPr>
        <w:fldChar w:fldCharType="separate"/>
      </w:r>
      <w:r w:rsidR="00076868">
        <w:rPr>
          <w:rFonts w:cs="Arial"/>
          <w:noProof/>
          <w:color w:val="000000" w:themeColor="text1"/>
          <w:sz w:val="24"/>
          <w:szCs w:val="24"/>
        </w:rPr>
        <w:t>[montant de la caution]</w:t>
      </w:r>
      <w:r w:rsidR="004A7DA7">
        <w:rPr>
          <w:rFonts w:cs="Arial"/>
          <w:color w:val="000000" w:themeColor="text1"/>
          <w:sz w:val="24"/>
          <w:szCs w:val="24"/>
        </w:rPr>
        <w:fldChar w:fldCharType="end"/>
      </w:r>
      <w:bookmarkEnd w:id="17"/>
      <w:r w:rsidR="005C6D7E" w:rsidRPr="004A7DA7">
        <w:rPr>
          <w:rFonts w:ascii="Arial" w:hAnsi="Arial" w:cs="Arial"/>
          <w:b w:val="0"/>
          <w:bCs w:val="0"/>
          <w:color w:val="000000" w:themeColor="text1"/>
          <w:sz w:val="24"/>
          <w:szCs w:val="24"/>
        </w:rPr>
        <w:t xml:space="preserve"> </w:t>
      </w:r>
      <w:r w:rsidRPr="004A7DA7">
        <w:rPr>
          <w:rFonts w:ascii="Arial" w:hAnsi="Arial" w:cs="Arial"/>
          <w:b w:val="0"/>
          <w:bCs w:val="0"/>
          <w:color w:val="000000" w:themeColor="text1"/>
          <w:sz w:val="24"/>
          <w:szCs w:val="24"/>
        </w:rPr>
        <w:t xml:space="preserve">€ est versée par virement bancaire au plus tard </w:t>
      </w:r>
      <w:r w:rsidR="004A7DA7">
        <w:rPr>
          <w:rFonts w:cs="Arial"/>
          <w:color w:val="000000" w:themeColor="text1"/>
          <w:sz w:val="24"/>
          <w:szCs w:val="24"/>
        </w:rPr>
        <w:fldChar w:fldCharType="begin">
          <w:ffData>
            <w:name w:val="Texte24"/>
            <w:enabled/>
            <w:calcOnExit w:val="0"/>
            <w:textInput>
              <w:default w:val="[nombre de jours]"/>
            </w:textInput>
          </w:ffData>
        </w:fldChar>
      </w:r>
      <w:bookmarkStart w:id="18" w:name="Texte24"/>
      <w:r w:rsidR="004A7DA7">
        <w:rPr>
          <w:rFonts w:cs="Arial"/>
          <w:color w:val="000000" w:themeColor="text1"/>
          <w:sz w:val="24"/>
          <w:szCs w:val="24"/>
        </w:rPr>
        <w:instrText xml:space="preserve"> FORMTEXT </w:instrText>
      </w:r>
      <w:r w:rsidR="004A7DA7">
        <w:rPr>
          <w:rFonts w:cs="Arial"/>
          <w:color w:val="000000" w:themeColor="text1"/>
          <w:sz w:val="24"/>
          <w:szCs w:val="24"/>
        </w:rPr>
      </w:r>
      <w:r w:rsidR="004A7DA7">
        <w:rPr>
          <w:rFonts w:cs="Arial"/>
          <w:color w:val="000000" w:themeColor="text1"/>
          <w:sz w:val="24"/>
          <w:szCs w:val="24"/>
        </w:rPr>
        <w:fldChar w:fldCharType="separate"/>
      </w:r>
      <w:r w:rsidR="00076868">
        <w:rPr>
          <w:rFonts w:cs="Arial"/>
          <w:noProof/>
          <w:color w:val="000000" w:themeColor="text1"/>
          <w:sz w:val="24"/>
          <w:szCs w:val="24"/>
        </w:rPr>
        <w:t>[nombre de jours]</w:t>
      </w:r>
      <w:r w:rsidR="004A7DA7">
        <w:rPr>
          <w:rFonts w:cs="Arial"/>
          <w:color w:val="000000" w:themeColor="text1"/>
          <w:sz w:val="24"/>
          <w:szCs w:val="24"/>
        </w:rPr>
        <w:fldChar w:fldCharType="end"/>
      </w:r>
      <w:bookmarkEnd w:id="18"/>
      <w:r w:rsidRPr="004A7DA7">
        <w:rPr>
          <w:rFonts w:ascii="Arial" w:hAnsi="Arial" w:cs="Arial"/>
          <w:b w:val="0"/>
          <w:bCs w:val="0"/>
          <w:color w:val="000000" w:themeColor="text1"/>
          <w:sz w:val="24"/>
          <w:szCs w:val="24"/>
        </w:rPr>
        <w:t xml:space="preserve"> jours avant l’entrée dans les lieux. Elle couvre les dommages, pertes ou manquements contractuels.</w:t>
      </w:r>
      <w:r w:rsidRPr="004A7DA7">
        <w:rPr>
          <w:rFonts w:ascii="Arial" w:hAnsi="Arial" w:cs="Arial"/>
          <w:b w:val="0"/>
          <w:bCs w:val="0"/>
          <w:color w:val="000000" w:themeColor="text1"/>
          <w:sz w:val="24"/>
          <w:szCs w:val="24"/>
        </w:rPr>
        <w:br/>
      </w:r>
      <w:r w:rsidRPr="004A7DA7">
        <w:rPr>
          <w:rFonts w:ascii="Arial" w:hAnsi="Arial" w:cs="Arial"/>
          <w:b w:val="0"/>
          <w:bCs w:val="0"/>
          <w:color w:val="000000" w:themeColor="text1"/>
          <w:sz w:val="24"/>
          <w:szCs w:val="24"/>
        </w:rPr>
        <w:br/>
        <w:t>Elle sera restituée dans un délai maximum de 15 jours ouvrables après le départ, sous réserve d’un état des lieux de sortie conforme. Toute retenue devra faire l’objet d’une justification écrite.</w:t>
      </w:r>
    </w:p>
    <w:p w14:paraId="34BDAC63" w14:textId="77777777" w:rsidR="00076868" w:rsidRPr="00076868" w:rsidRDefault="00076868" w:rsidP="00076868">
      <w:pPr>
        <w:spacing w:after="0"/>
      </w:pPr>
    </w:p>
    <w:p w14:paraId="1AADA880" w14:textId="66DD3B11" w:rsidR="002F3E87" w:rsidRPr="00076868" w:rsidRDefault="00EB2231" w:rsidP="00076868">
      <w:pPr>
        <w:pStyle w:val="Titre1"/>
        <w:rPr>
          <w:rFonts w:ascii="Arial" w:hAnsi="Arial" w:cs="Arial"/>
          <w:color w:val="000000" w:themeColor="text1"/>
        </w:rPr>
      </w:pPr>
      <w:r w:rsidRPr="00076868">
        <w:rPr>
          <w:rFonts w:ascii="Arial" w:hAnsi="Arial" w:cs="Arial"/>
          <w:color w:val="000000" w:themeColor="text1"/>
        </w:rPr>
        <w:lastRenderedPageBreak/>
        <w:t>5. Réception et restitution des clés</w:t>
      </w:r>
      <w:r w:rsidRPr="004A7DA7">
        <w:rPr>
          <w:rFonts w:ascii="Arial" w:hAnsi="Arial" w:cs="Arial"/>
          <w:b w:val="0"/>
          <w:bCs w:val="0"/>
          <w:color w:val="000000" w:themeColor="text1"/>
          <w:sz w:val="24"/>
          <w:szCs w:val="24"/>
        </w:rPr>
        <w:br/>
        <w:t>Les clés seront remises :</w:t>
      </w:r>
      <w:r w:rsidRPr="004A7DA7">
        <w:rPr>
          <w:rFonts w:ascii="Arial" w:hAnsi="Arial" w:cs="Arial"/>
          <w:b w:val="0"/>
          <w:bCs w:val="0"/>
          <w:color w:val="000000" w:themeColor="text1"/>
          <w:sz w:val="24"/>
          <w:szCs w:val="24"/>
        </w:rPr>
        <w:br/>
      </w:r>
      <w:r w:rsidR="004A7DA7">
        <w:rPr>
          <w:rFonts w:cs="Arial"/>
          <w:color w:val="000000" w:themeColor="text1"/>
          <w:sz w:val="24"/>
          <w:szCs w:val="24"/>
        </w:rPr>
        <w:fldChar w:fldCharType="begin">
          <w:ffData>
            <w:name w:val="Texte25"/>
            <w:enabled/>
            <w:calcOnExit w:val="0"/>
            <w:textInput>
              <w:default w:val="[indiquez ici les modalités de remise des clés / prise de possession des lieux]"/>
            </w:textInput>
          </w:ffData>
        </w:fldChar>
      </w:r>
      <w:bookmarkStart w:id="19" w:name="Texte25"/>
      <w:r w:rsidR="004A7DA7">
        <w:rPr>
          <w:rFonts w:cs="Arial"/>
          <w:color w:val="000000" w:themeColor="text1"/>
          <w:sz w:val="24"/>
          <w:szCs w:val="24"/>
        </w:rPr>
        <w:instrText xml:space="preserve"> FORMTEXT </w:instrText>
      </w:r>
      <w:r w:rsidR="004A7DA7">
        <w:rPr>
          <w:rFonts w:cs="Arial"/>
          <w:color w:val="000000" w:themeColor="text1"/>
          <w:sz w:val="24"/>
          <w:szCs w:val="24"/>
        </w:rPr>
      </w:r>
      <w:r w:rsidR="004A7DA7">
        <w:rPr>
          <w:rFonts w:cs="Arial"/>
          <w:color w:val="000000" w:themeColor="text1"/>
          <w:sz w:val="24"/>
          <w:szCs w:val="24"/>
        </w:rPr>
        <w:fldChar w:fldCharType="separate"/>
      </w:r>
      <w:r w:rsidR="00076868">
        <w:rPr>
          <w:rFonts w:cs="Arial"/>
          <w:noProof/>
          <w:color w:val="000000" w:themeColor="text1"/>
          <w:sz w:val="24"/>
          <w:szCs w:val="24"/>
        </w:rPr>
        <w:t>[indiquez ici les modalités de remise des clés / prise de possession des lieux]</w:t>
      </w:r>
      <w:r w:rsidR="004A7DA7">
        <w:rPr>
          <w:rFonts w:cs="Arial"/>
          <w:color w:val="000000" w:themeColor="text1"/>
          <w:sz w:val="24"/>
          <w:szCs w:val="24"/>
        </w:rPr>
        <w:fldChar w:fldCharType="end"/>
      </w:r>
      <w:bookmarkEnd w:id="19"/>
      <w:r w:rsidRPr="004A7DA7">
        <w:rPr>
          <w:rFonts w:ascii="Arial" w:hAnsi="Arial" w:cs="Arial"/>
          <w:b w:val="0"/>
          <w:bCs w:val="0"/>
          <w:color w:val="000000" w:themeColor="text1"/>
          <w:sz w:val="24"/>
          <w:szCs w:val="24"/>
        </w:rPr>
        <w:br/>
      </w:r>
      <w:r w:rsidRPr="004A7DA7">
        <w:rPr>
          <w:rFonts w:ascii="Arial" w:hAnsi="Arial" w:cs="Arial"/>
          <w:b w:val="0"/>
          <w:bCs w:val="0"/>
          <w:color w:val="000000" w:themeColor="text1"/>
          <w:sz w:val="24"/>
          <w:szCs w:val="24"/>
        </w:rPr>
        <w:br/>
        <w:t>Le locataire s’engage à les restituer dans les mêmes modalités, au plus tard à l’heure convenue de départ.</w:t>
      </w:r>
    </w:p>
    <w:p w14:paraId="30B62BAF" w14:textId="6B8B2848" w:rsidR="002F3E87" w:rsidRPr="00076868" w:rsidRDefault="00EB2231" w:rsidP="00076868">
      <w:pPr>
        <w:pStyle w:val="Titre1"/>
        <w:rPr>
          <w:rFonts w:ascii="Arial" w:hAnsi="Arial" w:cs="Arial"/>
          <w:color w:val="000000" w:themeColor="text1"/>
        </w:rPr>
      </w:pPr>
      <w:r w:rsidRPr="00076868">
        <w:rPr>
          <w:rFonts w:ascii="Arial" w:hAnsi="Arial" w:cs="Arial"/>
          <w:color w:val="000000" w:themeColor="text1"/>
        </w:rPr>
        <w:t>6. État des lieux et inventaire</w:t>
      </w:r>
      <w:r w:rsidRPr="004A7DA7">
        <w:rPr>
          <w:rFonts w:ascii="Arial" w:hAnsi="Arial" w:cs="Arial"/>
          <w:b w:val="0"/>
          <w:bCs w:val="0"/>
          <w:color w:val="000000" w:themeColor="text1"/>
          <w:sz w:val="24"/>
          <w:szCs w:val="24"/>
        </w:rPr>
        <w:br/>
        <w:t>Un état des lieux contradictoire sera réalisé à l’entrée et à la sortie.</w:t>
      </w:r>
      <w:r w:rsidRPr="004A7DA7">
        <w:rPr>
          <w:rFonts w:ascii="Arial" w:hAnsi="Arial" w:cs="Arial"/>
          <w:b w:val="0"/>
          <w:bCs w:val="0"/>
          <w:color w:val="000000" w:themeColor="text1"/>
          <w:sz w:val="24"/>
          <w:szCs w:val="24"/>
        </w:rPr>
        <w:br/>
      </w:r>
      <w:r w:rsidRPr="004A7DA7">
        <w:rPr>
          <w:rFonts w:ascii="Arial" w:hAnsi="Arial" w:cs="Arial"/>
          <w:b w:val="0"/>
          <w:bCs w:val="0"/>
          <w:color w:val="000000" w:themeColor="text1"/>
          <w:sz w:val="24"/>
          <w:szCs w:val="24"/>
        </w:rPr>
        <w:br/>
        <w:t>L’inventaire joint au contrat fait foi quant à la présence et à l’état des objets, équipements et meubles. Toute dégradation ou manquement non mentionné au départ sera imputable au locataire.</w:t>
      </w:r>
    </w:p>
    <w:p w14:paraId="13F08053" w14:textId="54953596" w:rsidR="002F3E87" w:rsidRPr="00076868" w:rsidRDefault="00EB2231" w:rsidP="00076868">
      <w:pPr>
        <w:pStyle w:val="Titre1"/>
        <w:rPr>
          <w:rFonts w:ascii="Arial" w:hAnsi="Arial" w:cs="Arial"/>
          <w:color w:val="000000" w:themeColor="text1"/>
        </w:rPr>
      </w:pPr>
      <w:r w:rsidRPr="00076868">
        <w:rPr>
          <w:rFonts w:ascii="Arial" w:hAnsi="Arial" w:cs="Arial"/>
          <w:color w:val="000000" w:themeColor="text1"/>
        </w:rPr>
        <w:t>7. Assurance</w:t>
      </w:r>
      <w:r w:rsidRPr="004A7DA7">
        <w:rPr>
          <w:rFonts w:ascii="Arial" w:hAnsi="Arial" w:cs="Arial"/>
          <w:b w:val="0"/>
          <w:bCs w:val="0"/>
          <w:color w:val="000000" w:themeColor="text1"/>
          <w:sz w:val="24"/>
          <w:szCs w:val="24"/>
        </w:rPr>
        <w:br/>
        <w:t>Le locataire est vivement invité à souscrire une assurance villégiature couvrant :</w:t>
      </w:r>
      <w:r w:rsidRPr="004A7DA7">
        <w:rPr>
          <w:rFonts w:ascii="Arial" w:hAnsi="Arial" w:cs="Arial"/>
          <w:b w:val="0"/>
          <w:bCs w:val="0"/>
          <w:color w:val="000000" w:themeColor="text1"/>
          <w:sz w:val="24"/>
          <w:szCs w:val="24"/>
        </w:rPr>
        <w:br/>
        <w:t>- Les dommages causés au bien loué (hors usure normale)</w:t>
      </w:r>
      <w:r w:rsidRPr="004A7DA7">
        <w:rPr>
          <w:rFonts w:ascii="Arial" w:hAnsi="Arial" w:cs="Arial"/>
          <w:b w:val="0"/>
          <w:bCs w:val="0"/>
          <w:color w:val="000000" w:themeColor="text1"/>
          <w:sz w:val="24"/>
          <w:szCs w:val="24"/>
        </w:rPr>
        <w:br/>
        <w:t>- La responsabilité civile</w:t>
      </w:r>
      <w:r w:rsidRPr="004A7DA7">
        <w:rPr>
          <w:rFonts w:ascii="Arial" w:hAnsi="Arial" w:cs="Arial"/>
          <w:b w:val="0"/>
          <w:bCs w:val="0"/>
          <w:color w:val="000000" w:themeColor="text1"/>
          <w:sz w:val="24"/>
          <w:szCs w:val="24"/>
        </w:rPr>
        <w:br/>
        <w:t>- Les pertes en cas de vol, incendie ou sinistre</w:t>
      </w:r>
      <w:r w:rsidRPr="004A7DA7">
        <w:rPr>
          <w:rFonts w:ascii="Arial" w:hAnsi="Arial" w:cs="Arial"/>
          <w:b w:val="0"/>
          <w:bCs w:val="0"/>
          <w:color w:val="000000" w:themeColor="text1"/>
          <w:sz w:val="24"/>
          <w:szCs w:val="24"/>
        </w:rPr>
        <w:br/>
      </w:r>
      <w:r w:rsidRPr="004A7DA7">
        <w:rPr>
          <w:rFonts w:ascii="Arial" w:hAnsi="Arial" w:cs="Arial"/>
          <w:b w:val="0"/>
          <w:bCs w:val="0"/>
          <w:color w:val="000000" w:themeColor="text1"/>
          <w:sz w:val="24"/>
          <w:szCs w:val="24"/>
        </w:rPr>
        <w:br/>
        <w:t>En l'absence d’assurance, le locataire est pleinement responsable des dommages causés ou subis pendant son séjour.</w:t>
      </w:r>
    </w:p>
    <w:p w14:paraId="66CCD223" w14:textId="454DE41D" w:rsidR="002F3E87" w:rsidRDefault="00EB2231" w:rsidP="00076868">
      <w:pPr>
        <w:pStyle w:val="Titre1"/>
        <w:rPr>
          <w:rFonts w:ascii="Arial" w:hAnsi="Arial" w:cs="Arial"/>
          <w:b w:val="0"/>
          <w:bCs w:val="0"/>
          <w:color w:val="000000" w:themeColor="text1"/>
          <w:sz w:val="24"/>
          <w:szCs w:val="24"/>
        </w:rPr>
      </w:pPr>
      <w:r w:rsidRPr="00076868">
        <w:rPr>
          <w:rFonts w:ascii="Arial" w:hAnsi="Arial" w:cs="Arial"/>
          <w:color w:val="000000" w:themeColor="text1"/>
        </w:rPr>
        <w:t>8. Conditions générales d'utilisation</w:t>
      </w:r>
      <w:r w:rsidRPr="004A7DA7">
        <w:rPr>
          <w:rFonts w:ascii="Arial" w:hAnsi="Arial" w:cs="Arial"/>
          <w:b w:val="0"/>
          <w:bCs w:val="0"/>
          <w:color w:val="000000" w:themeColor="text1"/>
          <w:sz w:val="24"/>
          <w:szCs w:val="24"/>
        </w:rPr>
        <w:br/>
        <w:t>Le logement est à usage exclusif d’habitation de vacances.</w:t>
      </w:r>
      <w:r w:rsidRPr="004A7DA7">
        <w:rPr>
          <w:rFonts w:ascii="Arial" w:hAnsi="Arial" w:cs="Arial"/>
          <w:b w:val="0"/>
          <w:bCs w:val="0"/>
          <w:color w:val="000000" w:themeColor="text1"/>
          <w:sz w:val="24"/>
          <w:szCs w:val="24"/>
        </w:rPr>
        <w:br/>
      </w:r>
      <w:r w:rsidRPr="004A7DA7">
        <w:rPr>
          <w:rFonts w:ascii="Arial" w:hAnsi="Arial" w:cs="Arial"/>
          <w:b w:val="0"/>
          <w:bCs w:val="0"/>
          <w:color w:val="000000" w:themeColor="text1"/>
          <w:sz w:val="24"/>
          <w:szCs w:val="24"/>
        </w:rPr>
        <w:br/>
        <w:t>Sont strictement interdits :</w:t>
      </w:r>
      <w:r w:rsidRPr="004A7DA7">
        <w:rPr>
          <w:rFonts w:ascii="Arial" w:hAnsi="Arial" w:cs="Arial"/>
          <w:b w:val="0"/>
          <w:bCs w:val="0"/>
          <w:color w:val="000000" w:themeColor="text1"/>
          <w:sz w:val="24"/>
          <w:szCs w:val="24"/>
        </w:rPr>
        <w:br/>
        <w:t>- Les fêtes, soirées et événements bruyants</w:t>
      </w:r>
      <w:r w:rsidRPr="004A7DA7">
        <w:rPr>
          <w:rFonts w:ascii="Arial" w:hAnsi="Arial" w:cs="Arial"/>
          <w:b w:val="0"/>
          <w:bCs w:val="0"/>
          <w:color w:val="000000" w:themeColor="text1"/>
          <w:sz w:val="24"/>
          <w:szCs w:val="24"/>
        </w:rPr>
        <w:br/>
        <w:t>- Les nuisances sonores, olfactives ou lumineuses</w:t>
      </w:r>
      <w:r w:rsidRPr="004A7DA7">
        <w:rPr>
          <w:rFonts w:ascii="Arial" w:hAnsi="Arial" w:cs="Arial"/>
          <w:b w:val="0"/>
          <w:bCs w:val="0"/>
          <w:color w:val="000000" w:themeColor="text1"/>
          <w:sz w:val="24"/>
          <w:szCs w:val="24"/>
        </w:rPr>
        <w:br/>
        <w:t>- La sous-location (y compris via plateformes de type Airbnb), sauf accord écrit</w:t>
      </w:r>
      <w:r w:rsidRPr="004A7DA7">
        <w:rPr>
          <w:rFonts w:ascii="Arial" w:hAnsi="Arial" w:cs="Arial"/>
          <w:b w:val="0"/>
          <w:bCs w:val="0"/>
          <w:color w:val="000000" w:themeColor="text1"/>
          <w:sz w:val="24"/>
          <w:szCs w:val="24"/>
        </w:rPr>
        <w:br/>
        <w:t>- La présence d’animaux sans autorisation</w:t>
      </w:r>
      <w:r w:rsidRPr="004A7DA7">
        <w:rPr>
          <w:rFonts w:ascii="Arial" w:hAnsi="Arial" w:cs="Arial"/>
          <w:b w:val="0"/>
          <w:bCs w:val="0"/>
          <w:color w:val="000000" w:themeColor="text1"/>
          <w:sz w:val="24"/>
          <w:szCs w:val="24"/>
        </w:rPr>
        <w:br/>
        <w:t>- Le tabac à l’intérieur du logement</w:t>
      </w:r>
      <w:r w:rsidRPr="004A7DA7">
        <w:rPr>
          <w:rFonts w:ascii="Arial" w:hAnsi="Arial" w:cs="Arial"/>
          <w:b w:val="0"/>
          <w:bCs w:val="0"/>
          <w:color w:val="000000" w:themeColor="text1"/>
          <w:sz w:val="24"/>
          <w:szCs w:val="24"/>
        </w:rPr>
        <w:br/>
      </w:r>
      <w:r w:rsidRPr="004A7DA7">
        <w:rPr>
          <w:rFonts w:ascii="Arial" w:hAnsi="Arial" w:cs="Arial"/>
          <w:b w:val="0"/>
          <w:bCs w:val="0"/>
          <w:color w:val="000000" w:themeColor="text1"/>
          <w:sz w:val="24"/>
          <w:szCs w:val="24"/>
        </w:rPr>
        <w:br/>
        <w:t>Le locataire s'engage à ne rien modifier au mobilier ou aux installations sans l'accord écrit du bailleur.</w:t>
      </w:r>
    </w:p>
    <w:p w14:paraId="1269E526" w14:textId="77777777" w:rsidR="00076868" w:rsidRPr="00076868" w:rsidRDefault="00076868" w:rsidP="00076868">
      <w:pPr>
        <w:spacing w:after="0"/>
      </w:pPr>
    </w:p>
    <w:p w14:paraId="411BF9D6" w14:textId="50BF724F" w:rsidR="002F3E87" w:rsidRPr="00076868" w:rsidRDefault="00EB2231" w:rsidP="00076868">
      <w:pPr>
        <w:pStyle w:val="Titre1"/>
        <w:rPr>
          <w:rFonts w:ascii="Arial" w:hAnsi="Arial" w:cs="Arial"/>
          <w:color w:val="000000" w:themeColor="text1"/>
        </w:rPr>
      </w:pPr>
      <w:r w:rsidRPr="00076868">
        <w:rPr>
          <w:rFonts w:ascii="Arial" w:hAnsi="Arial" w:cs="Arial"/>
          <w:color w:val="000000" w:themeColor="text1"/>
        </w:rPr>
        <w:lastRenderedPageBreak/>
        <w:t>9. Annulation et modification</w:t>
      </w:r>
      <w:r w:rsidRPr="004A7DA7">
        <w:rPr>
          <w:rFonts w:ascii="Arial" w:hAnsi="Arial" w:cs="Arial"/>
          <w:b w:val="0"/>
          <w:bCs w:val="0"/>
          <w:color w:val="000000" w:themeColor="text1"/>
          <w:sz w:val="24"/>
          <w:szCs w:val="24"/>
        </w:rPr>
        <w:br/>
      </w:r>
      <w:proofErr w:type="gramStart"/>
      <w:r w:rsidRPr="004A7DA7">
        <w:rPr>
          <w:rFonts w:ascii="Arial" w:hAnsi="Arial" w:cs="Arial"/>
          <w:b w:val="0"/>
          <w:bCs w:val="0"/>
          <w:color w:val="000000" w:themeColor="text1"/>
          <w:sz w:val="24"/>
          <w:szCs w:val="24"/>
          <w:u w:val="single"/>
        </w:rPr>
        <w:t>9.a.</w:t>
      </w:r>
      <w:proofErr w:type="gramEnd"/>
      <w:r w:rsidRPr="004A7DA7">
        <w:rPr>
          <w:rFonts w:ascii="Arial" w:hAnsi="Arial" w:cs="Arial"/>
          <w:b w:val="0"/>
          <w:bCs w:val="0"/>
          <w:color w:val="000000" w:themeColor="text1"/>
          <w:sz w:val="24"/>
          <w:szCs w:val="24"/>
          <w:u w:val="single"/>
        </w:rPr>
        <w:t xml:space="preserve"> Notification :</w:t>
      </w:r>
      <w:r w:rsidRPr="004A7DA7">
        <w:rPr>
          <w:rFonts w:ascii="Arial" w:hAnsi="Arial" w:cs="Arial"/>
          <w:b w:val="0"/>
          <w:bCs w:val="0"/>
          <w:color w:val="000000" w:themeColor="text1"/>
          <w:sz w:val="24"/>
          <w:szCs w:val="24"/>
          <w:u w:val="single"/>
        </w:rPr>
        <w:br/>
      </w:r>
      <w:r w:rsidRPr="004A7DA7">
        <w:rPr>
          <w:rFonts w:ascii="Arial" w:hAnsi="Arial" w:cs="Arial"/>
          <w:b w:val="0"/>
          <w:bCs w:val="0"/>
          <w:color w:val="000000" w:themeColor="text1"/>
          <w:sz w:val="24"/>
          <w:szCs w:val="24"/>
        </w:rPr>
        <w:t xml:space="preserve">Toute annulation/modification doit être notifiée par écrit (courrier recommandé ou </w:t>
      </w:r>
      <w:r w:rsidR="005C6D7E" w:rsidRPr="004A7DA7">
        <w:rPr>
          <w:rFonts w:ascii="Arial" w:hAnsi="Arial" w:cs="Arial"/>
          <w:b w:val="0"/>
          <w:bCs w:val="0"/>
          <w:color w:val="000000" w:themeColor="text1"/>
          <w:sz w:val="24"/>
          <w:szCs w:val="24"/>
        </w:rPr>
        <w:t>courriel</w:t>
      </w:r>
      <w:r w:rsidRPr="004A7DA7">
        <w:rPr>
          <w:rFonts w:ascii="Arial" w:hAnsi="Arial" w:cs="Arial"/>
          <w:b w:val="0"/>
          <w:bCs w:val="0"/>
          <w:color w:val="000000" w:themeColor="text1"/>
          <w:sz w:val="24"/>
          <w:szCs w:val="24"/>
        </w:rPr>
        <w:t xml:space="preserve"> avec accusé de réception).</w:t>
      </w:r>
      <w:r w:rsidRPr="004A7DA7">
        <w:rPr>
          <w:rFonts w:ascii="Arial" w:hAnsi="Arial" w:cs="Arial"/>
          <w:b w:val="0"/>
          <w:bCs w:val="0"/>
          <w:color w:val="000000" w:themeColor="text1"/>
          <w:sz w:val="24"/>
          <w:szCs w:val="24"/>
        </w:rPr>
        <w:br/>
      </w:r>
      <w:r w:rsidRPr="004A7DA7">
        <w:rPr>
          <w:rFonts w:ascii="Arial" w:hAnsi="Arial" w:cs="Arial"/>
          <w:b w:val="0"/>
          <w:bCs w:val="0"/>
          <w:color w:val="000000" w:themeColor="text1"/>
          <w:sz w:val="24"/>
          <w:szCs w:val="24"/>
        </w:rPr>
        <w:br/>
      </w:r>
      <w:proofErr w:type="gramStart"/>
      <w:r w:rsidRPr="004A7DA7">
        <w:rPr>
          <w:rFonts w:ascii="Arial" w:hAnsi="Arial" w:cs="Arial"/>
          <w:b w:val="0"/>
          <w:bCs w:val="0"/>
          <w:color w:val="000000" w:themeColor="text1"/>
          <w:sz w:val="24"/>
          <w:szCs w:val="24"/>
          <w:u w:val="single"/>
        </w:rPr>
        <w:t>9.b.</w:t>
      </w:r>
      <w:proofErr w:type="gramEnd"/>
      <w:r w:rsidRPr="004A7DA7">
        <w:rPr>
          <w:rFonts w:ascii="Arial" w:hAnsi="Arial" w:cs="Arial"/>
          <w:b w:val="0"/>
          <w:bCs w:val="0"/>
          <w:color w:val="000000" w:themeColor="text1"/>
          <w:sz w:val="24"/>
          <w:szCs w:val="24"/>
          <w:u w:val="single"/>
        </w:rPr>
        <w:t xml:space="preserve"> Indemnités :</w:t>
      </w:r>
      <w:r w:rsidRPr="004A7DA7">
        <w:rPr>
          <w:rFonts w:ascii="Arial" w:hAnsi="Arial" w:cs="Arial"/>
          <w:b w:val="0"/>
          <w:bCs w:val="0"/>
          <w:color w:val="000000" w:themeColor="text1"/>
          <w:sz w:val="24"/>
          <w:szCs w:val="24"/>
          <w:u w:val="single"/>
        </w:rPr>
        <w:br/>
      </w:r>
      <w:r w:rsidRPr="004A7DA7">
        <w:rPr>
          <w:rFonts w:ascii="Arial" w:hAnsi="Arial" w:cs="Arial"/>
          <w:b w:val="0"/>
          <w:bCs w:val="0"/>
          <w:color w:val="000000" w:themeColor="text1"/>
          <w:sz w:val="24"/>
          <w:szCs w:val="24"/>
        </w:rPr>
        <w:t>- + de 30 jours avant arrivée : acompte conservé</w:t>
      </w:r>
      <w:r w:rsidRPr="004A7DA7">
        <w:rPr>
          <w:rFonts w:ascii="Arial" w:hAnsi="Arial" w:cs="Arial"/>
          <w:b w:val="0"/>
          <w:bCs w:val="0"/>
          <w:color w:val="000000" w:themeColor="text1"/>
          <w:sz w:val="24"/>
          <w:szCs w:val="24"/>
        </w:rPr>
        <w:br/>
        <w:t>- 30 à 14 jours : 50 % du montant total dû</w:t>
      </w:r>
      <w:r w:rsidRPr="004A7DA7">
        <w:rPr>
          <w:rFonts w:ascii="Arial" w:hAnsi="Arial" w:cs="Arial"/>
          <w:b w:val="0"/>
          <w:bCs w:val="0"/>
          <w:color w:val="000000" w:themeColor="text1"/>
          <w:sz w:val="24"/>
          <w:szCs w:val="24"/>
        </w:rPr>
        <w:br/>
        <w:t>- 14 à 2 jours : 75 % du montant total dû</w:t>
      </w:r>
      <w:r w:rsidRPr="004A7DA7">
        <w:rPr>
          <w:rFonts w:ascii="Arial" w:hAnsi="Arial" w:cs="Arial"/>
          <w:b w:val="0"/>
          <w:bCs w:val="0"/>
          <w:color w:val="000000" w:themeColor="text1"/>
          <w:sz w:val="24"/>
          <w:szCs w:val="24"/>
        </w:rPr>
        <w:br/>
        <w:t xml:space="preserve">- &lt; 2 jours ou non-présentation : 100 % </w:t>
      </w:r>
      <w:proofErr w:type="spellStart"/>
      <w:r w:rsidRPr="004A7DA7">
        <w:rPr>
          <w:rFonts w:ascii="Arial" w:hAnsi="Arial" w:cs="Arial"/>
          <w:b w:val="0"/>
          <w:bCs w:val="0"/>
          <w:color w:val="000000" w:themeColor="text1"/>
          <w:sz w:val="24"/>
          <w:szCs w:val="24"/>
        </w:rPr>
        <w:t>dû</w:t>
      </w:r>
      <w:proofErr w:type="spellEnd"/>
      <w:r w:rsidRPr="004A7DA7">
        <w:rPr>
          <w:rFonts w:ascii="Arial" w:hAnsi="Arial" w:cs="Arial"/>
          <w:b w:val="0"/>
          <w:bCs w:val="0"/>
          <w:color w:val="000000" w:themeColor="text1"/>
          <w:sz w:val="24"/>
          <w:szCs w:val="24"/>
        </w:rPr>
        <w:br/>
      </w:r>
      <w:r w:rsidRPr="004A7DA7">
        <w:rPr>
          <w:rFonts w:ascii="Arial" w:hAnsi="Arial" w:cs="Arial"/>
          <w:b w:val="0"/>
          <w:bCs w:val="0"/>
          <w:color w:val="000000" w:themeColor="text1"/>
          <w:sz w:val="24"/>
          <w:szCs w:val="24"/>
        </w:rPr>
        <w:br/>
      </w:r>
      <w:proofErr w:type="gramStart"/>
      <w:r w:rsidRPr="004A7DA7">
        <w:rPr>
          <w:rFonts w:ascii="Arial" w:hAnsi="Arial" w:cs="Arial"/>
          <w:b w:val="0"/>
          <w:bCs w:val="0"/>
          <w:color w:val="000000" w:themeColor="text1"/>
          <w:sz w:val="24"/>
          <w:szCs w:val="24"/>
          <w:u w:val="single"/>
        </w:rPr>
        <w:t>9.c.</w:t>
      </w:r>
      <w:proofErr w:type="gramEnd"/>
      <w:r w:rsidRPr="004A7DA7">
        <w:rPr>
          <w:rFonts w:ascii="Arial" w:hAnsi="Arial" w:cs="Arial"/>
          <w:b w:val="0"/>
          <w:bCs w:val="0"/>
          <w:color w:val="000000" w:themeColor="text1"/>
          <w:sz w:val="24"/>
          <w:szCs w:val="24"/>
          <w:u w:val="single"/>
        </w:rPr>
        <w:t xml:space="preserve"> Départ anticipé :</w:t>
      </w:r>
      <w:r w:rsidRPr="004A7DA7">
        <w:rPr>
          <w:rFonts w:ascii="Arial" w:hAnsi="Arial" w:cs="Arial"/>
          <w:b w:val="0"/>
          <w:bCs w:val="0"/>
          <w:color w:val="000000" w:themeColor="text1"/>
          <w:sz w:val="24"/>
          <w:szCs w:val="24"/>
          <w:u w:val="single"/>
        </w:rPr>
        <w:br/>
      </w:r>
      <w:r w:rsidRPr="004A7DA7">
        <w:rPr>
          <w:rFonts w:ascii="Arial" w:hAnsi="Arial" w:cs="Arial"/>
          <w:b w:val="0"/>
          <w:bCs w:val="0"/>
          <w:color w:val="000000" w:themeColor="text1"/>
          <w:sz w:val="24"/>
          <w:szCs w:val="24"/>
        </w:rPr>
        <w:t>Aucun remboursement ne sera effectué. En cas de force majeure exceptionnelle, une discussion peut être engagée avec le bailleur à titre gracieux.</w:t>
      </w:r>
    </w:p>
    <w:p w14:paraId="33DA451E" w14:textId="62308D7A" w:rsidR="00076868" w:rsidRPr="00076868" w:rsidRDefault="00EB2231" w:rsidP="00076868">
      <w:pPr>
        <w:pStyle w:val="Titre1"/>
        <w:rPr>
          <w:rFonts w:ascii="Arial" w:hAnsi="Arial" w:cs="Arial"/>
          <w:color w:val="000000" w:themeColor="text1"/>
        </w:rPr>
      </w:pPr>
      <w:r w:rsidRPr="00076868">
        <w:rPr>
          <w:rFonts w:ascii="Arial" w:hAnsi="Arial" w:cs="Arial"/>
          <w:color w:val="000000" w:themeColor="text1"/>
        </w:rPr>
        <w:t>10. Clauses diverses</w:t>
      </w:r>
      <w:r w:rsidRPr="004A7DA7">
        <w:rPr>
          <w:rFonts w:ascii="Arial" w:hAnsi="Arial" w:cs="Arial"/>
          <w:b w:val="0"/>
          <w:bCs w:val="0"/>
          <w:color w:val="000000" w:themeColor="text1"/>
          <w:sz w:val="24"/>
          <w:szCs w:val="24"/>
        </w:rPr>
        <w:br/>
      </w:r>
      <w:proofErr w:type="gramStart"/>
      <w:r w:rsidRPr="004A7DA7">
        <w:rPr>
          <w:rFonts w:ascii="Arial" w:hAnsi="Arial" w:cs="Arial"/>
          <w:b w:val="0"/>
          <w:bCs w:val="0"/>
          <w:color w:val="000000" w:themeColor="text1"/>
          <w:sz w:val="24"/>
          <w:szCs w:val="24"/>
          <w:u w:val="single"/>
        </w:rPr>
        <w:t>10.a.</w:t>
      </w:r>
      <w:proofErr w:type="gramEnd"/>
      <w:r w:rsidRPr="004A7DA7">
        <w:rPr>
          <w:rFonts w:ascii="Arial" w:hAnsi="Arial" w:cs="Arial"/>
          <w:b w:val="0"/>
          <w:bCs w:val="0"/>
          <w:color w:val="000000" w:themeColor="text1"/>
          <w:sz w:val="24"/>
          <w:szCs w:val="24"/>
          <w:u w:val="single"/>
        </w:rPr>
        <w:t xml:space="preserve"> Force majeure :</w:t>
      </w:r>
      <w:r w:rsidRPr="004A7DA7">
        <w:rPr>
          <w:rFonts w:ascii="Arial" w:hAnsi="Arial" w:cs="Arial"/>
          <w:b w:val="0"/>
          <w:bCs w:val="0"/>
          <w:color w:val="000000" w:themeColor="text1"/>
          <w:sz w:val="24"/>
          <w:szCs w:val="24"/>
          <w:u w:val="single"/>
        </w:rPr>
        <w:br/>
      </w:r>
      <w:r w:rsidRPr="004A7DA7">
        <w:rPr>
          <w:rFonts w:ascii="Arial" w:hAnsi="Arial" w:cs="Arial"/>
          <w:b w:val="0"/>
          <w:bCs w:val="0"/>
          <w:color w:val="000000" w:themeColor="text1"/>
          <w:sz w:val="24"/>
          <w:szCs w:val="24"/>
        </w:rPr>
        <w:t>En cas d’annulation par le bailleur pour cause de force majeure (catastrophe, incendie…), les sommes versées seront intégralement remboursées sans autre indemnité.</w:t>
      </w:r>
      <w:r w:rsidRPr="004A7DA7">
        <w:rPr>
          <w:rFonts w:ascii="Arial" w:hAnsi="Arial" w:cs="Arial"/>
          <w:b w:val="0"/>
          <w:bCs w:val="0"/>
          <w:color w:val="000000" w:themeColor="text1"/>
          <w:sz w:val="24"/>
          <w:szCs w:val="24"/>
        </w:rPr>
        <w:br/>
      </w:r>
    </w:p>
    <w:p w14:paraId="33D13267" w14:textId="6606F462" w:rsidR="002F3E87" w:rsidRDefault="00EB2231" w:rsidP="00076868">
      <w:pPr>
        <w:spacing w:after="0"/>
        <w:rPr>
          <w:rFonts w:cs="Arial"/>
          <w:color w:val="000000" w:themeColor="text1"/>
          <w:sz w:val="24"/>
          <w:szCs w:val="24"/>
        </w:rPr>
      </w:pPr>
      <w:r w:rsidRPr="004A7DA7">
        <w:rPr>
          <w:rFonts w:cs="Arial"/>
          <w:color w:val="000000" w:themeColor="text1"/>
          <w:sz w:val="24"/>
          <w:szCs w:val="24"/>
          <w:u w:val="single"/>
        </w:rPr>
        <w:t>10.b. Médiation préalable :</w:t>
      </w:r>
      <w:r w:rsidRPr="004A7DA7">
        <w:rPr>
          <w:rFonts w:cs="Arial"/>
          <w:color w:val="000000" w:themeColor="text1"/>
          <w:sz w:val="24"/>
          <w:szCs w:val="24"/>
          <w:u w:val="single"/>
        </w:rPr>
        <w:br/>
      </w:r>
      <w:r w:rsidRPr="004A7DA7">
        <w:rPr>
          <w:rFonts w:cs="Arial"/>
          <w:color w:val="000000" w:themeColor="text1"/>
          <w:sz w:val="24"/>
          <w:szCs w:val="24"/>
        </w:rPr>
        <w:t>Tout litige fera l’objet d’une tentative de médiation amiable avant action judiciaire.</w:t>
      </w:r>
      <w:r w:rsidRPr="004A7DA7">
        <w:rPr>
          <w:rFonts w:cs="Arial"/>
          <w:color w:val="000000" w:themeColor="text1"/>
          <w:sz w:val="24"/>
          <w:szCs w:val="24"/>
        </w:rPr>
        <w:br/>
      </w:r>
      <w:r w:rsidRPr="004A7DA7">
        <w:rPr>
          <w:rFonts w:cs="Arial"/>
          <w:color w:val="000000" w:themeColor="text1"/>
          <w:sz w:val="24"/>
          <w:szCs w:val="24"/>
        </w:rPr>
        <w:br/>
      </w:r>
      <w:proofErr w:type="gramStart"/>
      <w:r w:rsidRPr="004A7DA7">
        <w:rPr>
          <w:rFonts w:cs="Arial"/>
          <w:color w:val="000000" w:themeColor="text1"/>
          <w:sz w:val="24"/>
          <w:szCs w:val="24"/>
          <w:u w:val="single"/>
        </w:rPr>
        <w:t>10.c.</w:t>
      </w:r>
      <w:proofErr w:type="gramEnd"/>
      <w:r w:rsidRPr="004A7DA7">
        <w:rPr>
          <w:rFonts w:cs="Arial"/>
          <w:color w:val="000000" w:themeColor="text1"/>
          <w:sz w:val="24"/>
          <w:szCs w:val="24"/>
          <w:u w:val="single"/>
        </w:rPr>
        <w:t xml:space="preserve"> Juridiction compétente :</w:t>
      </w:r>
      <w:r w:rsidRPr="004A7DA7">
        <w:rPr>
          <w:rFonts w:cs="Arial"/>
          <w:color w:val="000000" w:themeColor="text1"/>
          <w:sz w:val="24"/>
          <w:szCs w:val="24"/>
          <w:u w:val="single"/>
        </w:rPr>
        <w:br/>
      </w:r>
      <w:r w:rsidRPr="004A7DA7">
        <w:rPr>
          <w:rFonts w:cs="Arial"/>
          <w:color w:val="000000" w:themeColor="text1"/>
          <w:sz w:val="24"/>
          <w:szCs w:val="24"/>
        </w:rPr>
        <w:t>Le présent contrat est régi par le droit belge.</w:t>
      </w:r>
      <w:r w:rsidRPr="004A7DA7">
        <w:rPr>
          <w:rFonts w:cs="Arial"/>
          <w:color w:val="000000" w:themeColor="text1"/>
          <w:sz w:val="24"/>
          <w:szCs w:val="24"/>
        </w:rPr>
        <w:br/>
        <w:t>Tout litige relève de la juridiction exclusive des tribunaux du lieu de situation du bien.</w:t>
      </w:r>
    </w:p>
    <w:p w14:paraId="3932B3B8" w14:textId="77777777" w:rsidR="00076868" w:rsidRDefault="00076868" w:rsidP="00076868">
      <w:pPr>
        <w:spacing w:after="0"/>
        <w:rPr>
          <w:rFonts w:cs="Arial"/>
          <w:color w:val="000000" w:themeColor="text1"/>
          <w:sz w:val="24"/>
          <w:szCs w:val="24"/>
        </w:rPr>
      </w:pPr>
    </w:p>
    <w:p w14:paraId="5DC54762" w14:textId="77777777" w:rsidR="00076868" w:rsidRDefault="00076868" w:rsidP="00076868">
      <w:pPr>
        <w:spacing w:after="0"/>
        <w:rPr>
          <w:rFonts w:cs="Arial"/>
          <w:color w:val="000000" w:themeColor="text1"/>
          <w:sz w:val="24"/>
          <w:szCs w:val="24"/>
        </w:rPr>
      </w:pPr>
    </w:p>
    <w:p w14:paraId="4890870D" w14:textId="77777777" w:rsidR="00076868" w:rsidRDefault="00076868" w:rsidP="00076868">
      <w:pPr>
        <w:spacing w:after="0"/>
        <w:rPr>
          <w:rFonts w:cs="Arial"/>
          <w:color w:val="000000" w:themeColor="text1"/>
          <w:sz w:val="24"/>
          <w:szCs w:val="24"/>
        </w:rPr>
      </w:pPr>
    </w:p>
    <w:p w14:paraId="077C8629" w14:textId="77777777" w:rsidR="00076868" w:rsidRDefault="00076868" w:rsidP="00076868">
      <w:pPr>
        <w:spacing w:after="0"/>
        <w:rPr>
          <w:rFonts w:cs="Arial"/>
          <w:color w:val="000000" w:themeColor="text1"/>
          <w:sz w:val="24"/>
          <w:szCs w:val="24"/>
        </w:rPr>
      </w:pPr>
    </w:p>
    <w:p w14:paraId="085A694E" w14:textId="77777777" w:rsidR="00076868" w:rsidRPr="004A7DA7" w:rsidRDefault="00076868" w:rsidP="00076868">
      <w:pPr>
        <w:spacing w:after="0"/>
        <w:rPr>
          <w:rFonts w:cs="Arial"/>
          <w:color w:val="000000" w:themeColor="text1"/>
          <w:sz w:val="24"/>
          <w:szCs w:val="24"/>
        </w:rPr>
      </w:pPr>
    </w:p>
    <w:p w14:paraId="64E31A9C" w14:textId="6A0E2C45" w:rsidR="005C6D7E" w:rsidRPr="00076868" w:rsidRDefault="00EB2231" w:rsidP="00076868">
      <w:pPr>
        <w:pStyle w:val="Titre1"/>
        <w:rPr>
          <w:rFonts w:ascii="Arial" w:hAnsi="Arial" w:cs="Arial"/>
          <w:color w:val="000000" w:themeColor="text1"/>
        </w:rPr>
      </w:pPr>
      <w:r w:rsidRPr="00076868">
        <w:rPr>
          <w:rFonts w:ascii="Arial" w:hAnsi="Arial" w:cs="Arial"/>
          <w:color w:val="000000" w:themeColor="text1"/>
        </w:rPr>
        <w:lastRenderedPageBreak/>
        <w:t>11. Entrée en vigueur</w:t>
      </w:r>
      <w:r w:rsidRPr="004A7DA7">
        <w:rPr>
          <w:rFonts w:ascii="Arial" w:hAnsi="Arial" w:cs="Arial"/>
          <w:b w:val="0"/>
          <w:bCs w:val="0"/>
          <w:color w:val="000000" w:themeColor="text1"/>
          <w:sz w:val="24"/>
          <w:szCs w:val="24"/>
        </w:rPr>
        <w:br/>
        <w:t>Le présent contrat prend effet à la date de sa signature par les deux parties.</w:t>
      </w:r>
      <w:r w:rsidRPr="004A7DA7">
        <w:rPr>
          <w:rFonts w:ascii="Arial" w:hAnsi="Arial" w:cs="Arial"/>
          <w:b w:val="0"/>
          <w:bCs w:val="0"/>
          <w:color w:val="000000" w:themeColor="text1"/>
          <w:sz w:val="24"/>
          <w:szCs w:val="24"/>
        </w:rPr>
        <w:br/>
      </w:r>
    </w:p>
    <w:p w14:paraId="1582BF6D" w14:textId="33E24F55" w:rsidR="005C6D7E" w:rsidRPr="004A7DA7" w:rsidRDefault="00EB2231" w:rsidP="00076868">
      <w:pPr>
        <w:spacing w:after="0"/>
        <w:rPr>
          <w:rFonts w:cs="Arial"/>
          <w:color w:val="000000" w:themeColor="text1"/>
          <w:sz w:val="24"/>
          <w:szCs w:val="24"/>
        </w:rPr>
        <w:sectPr w:rsidR="005C6D7E" w:rsidRPr="004A7DA7" w:rsidSect="00034616">
          <w:headerReference w:type="default" r:id="rId8"/>
          <w:pgSz w:w="12240" w:h="15840"/>
          <w:pgMar w:top="1440" w:right="1800" w:bottom="1440" w:left="1800" w:header="720" w:footer="720" w:gutter="0"/>
          <w:cols w:space="720"/>
          <w:docGrid w:linePitch="360"/>
        </w:sectPr>
      </w:pPr>
      <w:r w:rsidRPr="004A7DA7">
        <w:rPr>
          <w:rFonts w:cs="Arial"/>
          <w:color w:val="000000" w:themeColor="text1"/>
          <w:sz w:val="24"/>
          <w:szCs w:val="24"/>
        </w:rPr>
        <w:br/>
      </w:r>
      <w:proofErr w:type="gramStart"/>
      <w:r w:rsidRPr="004A7DA7">
        <w:rPr>
          <w:rFonts w:cs="Arial"/>
          <w:color w:val="000000" w:themeColor="text1"/>
          <w:sz w:val="24"/>
          <w:szCs w:val="24"/>
        </w:rPr>
        <w:t>Fait le</w:t>
      </w:r>
      <w:proofErr w:type="gramEnd"/>
      <w:r w:rsidRPr="004A7DA7">
        <w:rPr>
          <w:rFonts w:cs="Arial"/>
          <w:color w:val="000000" w:themeColor="text1"/>
          <w:sz w:val="24"/>
          <w:szCs w:val="24"/>
        </w:rPr>
        <w:t xml:space="preserve"> </w:t>
      </w:r>
      <w:r w:rsidR="004A7DA7">
        <w:rPr>
          <w:rFonts w:cs="Arial"/>
          <w:color w:val="000000" w:themeColor="text1"/>
          <w:sz w:val="24"/>
          <w:szCs w:val="24"/>
        </w:rPr>
        <w:fldChar w:fldCharType="begin">
          <w:ffData>
            <w:name w:val="Texte26"/>
            <w:enabled/>
            <w:calcOnExit w:val="0"/>
            <w:textInput>
              <w:default w:val="[date de rédaction du contrat]"/>
            </w:textInput>
          </w:ffData>
        </w:fldChar>
      </w:r>
      <w:bookmarkStart w:id="20" w:name="Texte26"/>
      <w:r w:rsidR="004A7DA7">
        <w:rPr>
          <w:rFonts w:cs="Arial"/>
          <w:color w:val="000000" w:themeColor="text1"/>
          <w:sz w:val="24"/>
          <w:szCs w:val="24"/>
        </w:rPr>
        <w:instrText xml:space="preserve"> FORMTEXT </w:instrText>
      </w:r>
      <w:r w:rsidR="004A7DA7">
        <w:rPr>
          <w:rFonts w:cs="Arial"/>
          <w:color w:val="000000" w:themeColor="text1"/>
          <w:sz w:val="24"/>
          <w:szCs w:val="24"/>
        </w:rPr>
      </w:r>
      <w:r w:rsidR="004A7DA7">
        <w:rPr>
          <w:rFonts w:cs="Arial"/>
          <w:color w:val="000000" w:themeColor="text1"/>
          <w:sz w:val="24"/>
          <w:szCs w:val="24"/>
        </w:rPr>
        <w:fldChar w:fldCharType="separate"/>
      </w:r>
      <w:r w:rsidR="00076868">
        <w:rPr>
          <w:rFonts w:cs="Arial"/>
          <w:noProof/>
          <w:color w:val="000000" w:themeColor="text1"/>
          <w:sz w:val="24"/>
          <w:szCs w:val="24"/>
        </w:rPr>
        <w:t>[date de rédaction du contrat]</w:t>
      </w:r>
      <w:r w:rsidR="004A7DA7">
        <w:rPr>
          <w:rFonts w:cs="Arial"/>
          <w:color w:val="000000" w:themeColor="text1"/>
          <w:sz w:val="24"/>
          <w:szCs w:val="24"/>
        </w:rPr>
        <w:fldChar w:fldCharType="end"/>
      </w:r>
      <w:bookmarkEnd w:id="20"/>
      <w:r w:rsidRPr="004A7DA7">
        <w:rPr>
          <w:rFonts w:cs="Arial"/>
          <w:color w:val="000000" w:themeColor="text1"/>
          <w:sz w:val="24"/>
          <w:szCs w:val="24"/>
        </w:rPr>
        <w:t xml:space="preserve"> à </w:t>
      </w:r>
      <w:r w:rsidR="004A7DA7">
        <w:rPr>
          <w:rFonts w:cs="Arial"/>
          <w:color w:val="000000" w:themeColor="text1"/>
          <w:sz w:val="24"/>
          <w:szCs w:val="24"/>
        </w:rPr>
        <w:fldChar w:fldCharType="begin">
          <w:ffData>
            <w:name w:val="Texte27"/>
            <w:enabled/>
            <w:calcOnExit w:val="0"/>
            <w:textInput>
              <w:default w:val="[lieu de rédaction du contrat]"/>
            </w:textInput>
          </w:ffData>
        </w:fldChar>
      </w:r>
      <w:bookmarkStart w:id="21" w:name="Texte27"/>
      <w:r w:rsidR="004A7DA7">
        <w:rPr>
          <w:rFonts w:cs="Arial"/>
          <w:color w:val="000000" w:themeColor="text1"/>
          <w:sz w:val="24"/>
          <w:szCs w:val="24"/>
        </w:rPr>
        <w:instrText xml:space="preserve"> FORMTEXT </w:instrText>
      </w:r>
      <w:r w:rsidR="004A7DA7">
        <w:rPr>
          <w:rFonts w:cs="Arial"/>
          <w:color w:val="000000" w:themeColor="text1"/>
          <w:sz w:val="24"/>
          <w:szCs w:val="24"/>
        </w:rPr>
      </w:r>
      <w:r w:rsidR="004A7DA7">
        <w:rPr>
          <w:rFonts w:cs="Arial"/>
          <w:color w:val="000000" w:themeColor="text1"/>
          <w:sz w:val="24"/>
          <w:szCs w:val="24"/>
        </w:rPr>
        <w:fldChar w:fldCharType="separate"/>
      </w:r>
      <w:r w:rsidR="00076868">
        <w:rPr>
          <w:rFonts w:cs="Arial"/>
          <w:noProof/>
          <w:color w:val="000000" w:themeColor="text1"/>
          <w:sz w:val="24"/>
          <w:szCs w:val="24"/>
        </w:rPr>
        <w:t>[lieu de rédaction du contrat]</w:t>
      </w:r>
      <w:r w:rsidR="004A7DA7">
        <w:rPr>
          <w:rFonts w:cs="Arial"/>
          <w:color w:val="000000" w:themeColor="text1"/>
          <w:sz w:val="24"/>
          <w:szCs w:val="24"/>
        </w:rPr>
        <w:fldChar w:fldCharType="end"/>
      </w:r>
      <w:bookmarkEnd w:id="21"/>
      <w:r w:rsidRPr="004A7DA7">
        <w:rPr>
          <w:rFonts w:cs="Arial"/>
          <w:color w:val="000000" w:themeColor="text1"/>
          <w:sz w:val="24"/>
          <w:szCs w:val="24"/>
        </w:rPr>
        <w:br/>
      </w:r>
      <w:r w:rsidRPr="004A7DA7">
        <w:rPr>
          <w:rFonts w:cs="Arial"/>
          <w:color w:val="000000" w:themeColor="text1"/>
          <w:sz w:val="24"/>
          <w:szCs w:val="24"/>
        </w:rPr>
        <w:br/>
      </w:r>
    </w:p>
    <w:p w14:paraId="55168AC4" w14:textId="1DEB6A1A" w:rsidR="005C6D7E" w:rsidRPr="004A7DA7" w:rsidRDefault="00EB2231" w:rsidP="00076868">
      <w:pPr>
        <w:spacing w:after="0"/>
        <w:rPr>
          <w:rFonts w:cs="Arial"/>
          <w:color w:val="000000" w:themeColor="text1"/>
          <w:sz w:val="24"/>
          <w:szCs w:val="24"/>
        </w:rPr>
      </w:pPr>
      <w:r w:rsidRPr="004A7DA7">
        <w:rPr>
          <w:rFonts w:cs="Arial"/>
          <w:color w:val="000000" w:themeColor="text1"/>
          <w:sz w:val="24"/>
          <w:szCs w:val="24"/>
        </w:rPr>
        <w:t xml:space="preserve">Le bailleur : </w:t>
      </w:r>
      <w:r w:rsidRPr="004A7DA7">
        <w:rPr>
          <w:rFonts w:cs="Arial"/>
          <w:color w:val="000000" w:themeColor="text1"/>
          <w:sz w:val="24"/>
          <w:szCs w:val="24"/>
        </w:rPr>
        <w:br/>
        <w:t>(Signature précédée de la mention</w:t>
      </w:r>
      <w:r w:rsidR="005C6D7E" w:rsidRPr="004A7DA7">
        <w:rPr>
          <w:rFonts w:cs="Arial"/>
          <w:color w:val="000000" w:themeColor="text1"/>
          <w:sz w:val="24"/>
          <w:szCs w:val="24"/>
        </w:rPr>
        <w:t xml:space="preserve"> </w:t>
      </w:r>
      <w:r w:rsidRPr="004A7DA7">
        <w:rPr>
          <w:rFonts w:cs="Arial"/>
          <w:color w:val="000000" w:themeColor="text1"/>
          <w:sz w:val="24"/>
          <w:szCs w:val="24"/>
        </w:rPr>
        <w:t>"lu et approuvé"</w:t>
      </w:r>
      <w:r w:rsidR="005C6D7E" w:rsidRPr="004A7DA7">
        <w:rPr>
          <w:rFonts w:cs="Arial"/>
          <w:color w:val="000000" w:themeColor="text1"/>
          <w:sz w:val="24"/>
          <w:szCs w:val="24"/>
        </w:rPr>
        <w:t>)</w:t>
      </w:r>
    </w:p>
    <w:p w14:paraId="4A7A8367" w14:textId="77777777" w:rsidR="00076868" w:rsidRDefault="00076868" w:rsidP="00076868">
      <w:pPr>
        <w:spacing w:after="0"/>
        <w:rPr>
          <w:rFonts w:cs="Arial"/>
          <w:color w:val="000000" w:themeColor="text1"/>
          <w:sz w:val="24"/>
          <w:szCs w:val="24"/>
        </w:rPr>
      </w:pPr>
    </w:p>
    <w:p w14:paraId="20349040" w14:textId="3C746AFA" w:rsidR="005C6D7E" w:rsidRPr="004A7DA7" w:rsidRDefault="005C6D7E" w:rsidP="00076868">
      <w:pPr>
        <w:spacing w:after="0"/>
        <w:rPr>
          <w:rFonts w:cs="Arial"/>
          <w:color w:val="000000" w:themeColor="text1"/>
          <w:sz w:val="24"/>
          <w:szCs w:val="24"/>
        </w:rPr>
      </w:pPr>
      <w:r w:rsidRPr="004A7DA7">
        <w:rPr>
          <w:rFonts w:cs="Arial"/>
          <w:color w:val="000000" w:themeColor="text1"/>
          <w:sz w:val="24"/>
          <w:szCs w:val="24"/>
        </w:rPr>
        <w:t xml:space="preserve">Le locataire : </w:t>
      </w:r>
    </w:p>
    <w:p w14:paraId="53F6681A" w14:textId="37A113F1" w:rsidR="005C6D7E" w:rsidRPr="004A7DA7" w:rsidRDefault="005C6D7E" w:rsidP="00076868">
      <w:pPr>
        <w:spacing w:after="0"/>
        <w:rPr>
          <w:rFonts w:cs="Arial"/>
          <w:color w:val="000000" w:themeColor="text1"/>
          <w:sz w:val="24"/>
          <w:szCs w:val="24"/>
        </w:rPr>
        <w:sectPr w:rsidR="005C6D7E" w:rsidRPr="004A7DA7" w:rsidSect="005C6D7E">
          <w:type w:val="continuous"/>
          <w:pgSz w:w="12240" w:h="15840"/>
          <w:pgMar w:top="1440" w:right="1800" w:bottom="1440" w:left="1800" w:header="720" w:footer="720" w:gutter="0"/>
          <w:cols w:num="2" w:space="720"/>
          <w:docGrid w:linePitch="360"/>
        </w:sectPr>
      </w:pPr>
      <w:r w:rsidRPr="004A7DA7">
        <w:rPr>
          <w:rFonts w:cs="Arial"/>
          <w:color w:val="000000" w:themeColor="text1"/>
          <w:sz w:val="24"/>
          <w:szCs w:val="24"/>
        </w:rPr>
        <w:t>(Signature précédée de la mention "lu et approuvé</w:t>
      </w:r>
      <w:r w:rsidR="00EB2231" w:rsidRPr="004A7DA7">
        <w:rPr>
          <w:rFonts w:cs="Arial"/>
          <w:color w:val="000000" w:themeColor="text1"/>
          <w:sz w:val="24"/>
          <w:szCs w:val="24"/>
        </w:rPr>
        <w:t>"</w:t>
      </w:r>
      <w:r w:rsidRPr="004A7DA7">
        <w:rPr>
          <w:rFonts w:cs="Arial"/>
          <w:color w:val="000000" w:themeColor="text1"/>
          <w:sz w:val="24"/>
          <w:szCs w:val="24"/>
        </w:rPr>
        <w:t>)</w:t>
      </w:r>
    </w:p>
    <w:p w14:paraId="562FFEE9" w14:textId="47489539" w:rsidR="002F3E87" w:rsidRPr="004A7DA7" w:rsidRDefault="002F3E87" w:rsidP="005C6D7E">
      <w:pPr>
        <w:spacing w:after="0"/>
        <w:rPr>
          <w:rFonts w:cs="Arial"/>
          <w:color w:val="000000" w:themeColor="text1"/>
          <w:sz w:val="24"/>
          <w:szCs w:val="24"/>
        </w:rPr>
      </w:pPr>
    </w:p>
    <w:sectPr w:rsidR="002F3E87" w:rsidRPr="004A7DA7" w:rsidSect="005C6D7E">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01199" w14:textId="77777777" w:rsidR="005334C0" w:rsidRDefault="005334C0" w:rsidP="00076868">
      <w:pPr>
        <w:spacing w:after="0" w:line="240" w:lineRule="auto"/>
      </w:pPr>
      <w:r>
        <w:separator/>
      </w:r>
    </w:p>
  </w:endnote>
  <w:endnote w:type="continuationSeparator" w:id="0">
    <w:p w14:paraId="283F4ABA" w14:textId="77777777" w:rsidR="005334C0" w:rsidRDefault="005334C0" w:rsidP="00076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3FC39" w14:textId="77777777" w:rsidR="005334C0" w:rsidRDefault="005334C0" w:rsidP="00076868">
      <w:pPr>
        <w:spacing w:after="0" w:line="240" w:lineRule="auto"/>
      </w:pPr>
      <w:r>
        <w:separator/>
      </w:r>
    </w:p>
  </w:footnote>
  <w:footnote w:type="continuationSeparator" w:id="0">
    <w:p w14:paraId="2FFD103F" w14:textId="77777777" w:rsidR="005334C0" w:rsidRDefault="005334C0" w:rsidP="00076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564F1" w14:textId="2045B848" w:rsidR="00076868" w:rsidRDefault="00076868">
    <w:pPr>
      <w:pStyle w:val="En-tte"/>
    </w:pPr>
    <w:r>
      <w:rPr>
        <w:noProof/>
      </w:rPr>
      <w:drawing>
        <wp:anchor distT="0" distB="0" distL="114300" distR="114300" simplePos="0" relativeHeight="251658240" behindDoc="0" locked="0" layoutInCell="1" allowOverlap="1" wp14:anchorId="02044FEE" wp14:editId="033001EE">
          <wp:simplePos x="0" y="0"/>
          <wp:positionH relativeFrom="margin">
            <wp:posOffset>-588010</wp:posOffset>
          </wp:positionH>
          <wp:positionV relativeFrom="margin">
            <wp:posOffset>-942378</wp:posOffset>
          </wp:positionV>
          <wp:extent cx="697116" cy="870991"/>
          <wp:effectExtent l="0" t="0" r="0" b="0"/>
          <wp:wrapSquare wrapText="bothSides"/>
          <wp:docPr id="177796913"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96913" name="Graphique 177796913"/>
                  <pic:cNvPicPr/>
                </pic:nvPicPr>
                <pic:blipFill>
                  <a:blip r:embed="rId1">
                    <a:extLst>
                      <a:ext uri="{96DAC541-7B7A-43D3-8B79-37D633B846F1}">
                        <asvg:svgBlip xmlns:asvg="http://schemas.microsoft.com/office/drawing/2016/SVG/main" r:embed="rId2"/>
                      </a:ext>
                    </a:extLst>
                  </a:blip>
                  <a:stretch>
                    <a:fillRect/>
                  </a:stretch>
                </pic:blipFill>
                <pic:spPr>
                  <a:xfrm>
                    <a:off x="0" y="0"/>
                    <a:ext cx="697116" cy="870991"/>
                  </a:xfrm>
                  <a:prstGeom prst="rect">
                    <a:avLst/>
                  </a:prstGeom>
                </pic:spPr>
              </pic:pic>
            </a:graphicData>
          </a:graphic>
        </wp:anchor>
      </w:drawing>
    </w:r>
  </w:p>
  <w:p w14:paraId="313F9E1F" w14:textId="30758CF0" w:rsidR="00076868" w:rsidRDefault="00076868">
    <w:pPr>
      <w:pStyle w:val="En-tte"/>
    </w:pPr>
  </w:p>
  <w:p w14:paraId="0DBC69AC" w14:textId="0397B884" w:rsidR="00076868" w:rsidRDefault="00076868">
    <w:pPr>
      <w:pStyle w:val="En-tte"/>
    </w:pPr>
  </w:p>
  <w:p w14:paraId="42E1B6F5" w14:textId="0D661524" w:rsidR="00076868" w:rsidRDefault="0007686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289290218">
    <w:abstractNumId w:val="8"/>
  </w:num>
  <w:num w:numId="2" w16cid:durableId="1758137798">
    <w:abstractNumId w:val="6"/>
  </w:num>
  <w:num w:numId="3" w16cid:durableId="1985574733">
    <w:abstractNumId w:val="5"/>
  </w:num>
  <w:num w:numId="4" w16cid:durableId="82459742">
    <w:abstractNumId w:val="4"/>
  </w:num>
  <w:num w:numId="5" w16cid:durableId="839810865">
    <w:abstractNumId w:val="7"/>
  </w:num>
  <w:num w:numId="6" w16cid:durableId="225579598">
    <w:abstractNumId w:val="3"/>
  </w:num>
  <w:num w:numId="7" w16cid:durableId="239994469">
    <w:abstractNumId w:val="2"/>
  </w:num>
  <w:num w:numId="8" w16cid:durableId="2140148346">
    <w:abstractNumId w:val="1"/>
  </w:num>
  <w:num w:numId="9" w16cid:durableId="1277057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w1ciE0kKLK+v1OuyWiISe/6+y3X8dOCSZdv0SgOcCBg+lzHp25H0CmfERA/iTZKifhVG0P76U8ILsdjCCHwi7g==" w:salt="oUTrWCIr2Bu4jJvMxEgvjA=="/>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6868"/>
    <w:rsid w:val="000B5F23"/>
    <w:rsid w:val="0015074B"/>
    <w:rsid w:val="00263304"/>
    <w:rsid w:val="002647C8"/>
    <w:rsid w:val="0029639D"/>
    <w:rsid w:val="002F3E87"/>
    <w:rsid w:val="00326F90"/>
    <w:rsid w:val="003B4AC0"/>
    <w:rsid w:val="003C29D0"/>
    <w:rsid w:val="003D11B6"/>
    <w:rsid w:val="003F2403"/>
    <w:rsid w:val="00422909"/>
    <w:rsid w:val="004A7DA7"/>
    <w:rsid w:val="005334C0"/>
    <w:rsid w:val="0058761F"/>
    <w:rsid w:val="005C6D7E"/>
    <w:rsid w:val="005F1E99"/>
    <w:rsid w:val="006829C0"/>
    <w:rsid w:val="00873BCA"/>
    <w:rsid w:val="009A1E91"/>
    <w:rsid w:val="00AA1D8D"/>
    <w:rsid w:val="00AB4774"/>
    <w:rsid w:val="00B47730"/>
    <w:rsid w:val="00C158FD"/>
    <w:rsid w:val="00C63183"/>
    <w:rsid w:val="00CB0664"/>
    <w:rsid w:val="00D86B10"/>
    <w:rsid w:val="00DB321C"/>
    <w:rsid w:val="00E0625F"/>
    <w:rsid w:val="00E54EEB"/>
    <w:rsid w:val="00EA1EB5"/>
    <w:rsid w:val="00EB2231"/>
    <w:rsid w:val="00EE161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CCDFCD"/>
  <w14:defaultImageDpi w14:val="300"/>
  <w15:docId w15:val="{CF6CCD7A-7424-1C49-9625-5E5D39C53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lang w:val="fr-FR"/>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13132">
      <w:bodyDiv w:val="1"/>
      <w:marLeft w:val="0"/>
      <w:marRight w:val="0"/>
      <w:marTop w:val="0"/>
      <w:marBottom w:val="0"/>
      <w:divBdr>
        <w:top w:val="none" w:sz="0" w:space="0" w:color="auto"/>
        <w:left w:val="none" w:sz="0" w:space="0" w:color="auto"/>
        <w:bottom w:val="none" w:sz="0" w:space="0" w:color="auto"/>
        <w:right w:val="none" w:sz="0" w:space="0" w:color="auto"/>
      </w:divBdr>
    </w:div>
    <w:div w:id="10749323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945</Words>
  <Characters>5203</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Mason BALSACQ</cp:lastModifiedBy>
  <cp:revision>20</cp:revision>
  <dcterms:created xsi:type="dcterms:W3CDTF">2025-05-29T18:53:00Z</dcterms:created>
  <dcterms:modified xsi:type="dcterms:W3CDTF">2025-07-20T13:47:00Z</dcterms:modified>
  <cp:category/>
</cp:coreProperties>
</file>