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B053" w14:textId="77777777" w:rsidR="007E1DB1" w:rsidRDefault="007E1DB1" w:rsidP="0015520F">
      <w:pPr>
        <w:spacing w:after="0"/>
        <w:jc w:val="center"/>
        <w:rPr>
          <w:rFonts w:ascii="Arial" w:hAnsi="Arial" w:cs="Arial"/>
          <w:b/>
          <w:color w:val="000000" w:themeColor="text1"/>
          <w:sz w:val="28"/>
          <w:szCs w:val="28"/>
        </w:rPr>
      </w:pPr>
    </w:p>
    <w:p w14:paraId="0989AAD6" w14:textId="730D7C6F" w:rsidR="0015520F" w:rsidRPr="007E1DB1" w:rsidRDefault="0015520F" w:rsidP="0015520F">
      <w:pPr>
        <w:spacing w:after="0"/>
        <w:jc w:val="center"/>
        <w:rPr>
          <w:rFonts w:ascii="Arial" w:hAnsi="Arial" w:cs="Arial"/>
          <w:b/>
          <w:color w:val="000000" w:themeColor="text1"/>
          <w:sz w:val="28"/>
          <w:szCs w:val="28"/>
        </w:rPr>
      </w:pPr>
      <w:r w:rsidRPr="007E1DB1">
        <w:rPr>
          <w:rFonts w:ascii="Arial" w:hAnsi="Arial" w:cs="Arial"/>
          <w:b/>
          <w:color w:val="000000" w:themeColor="text1"/>
          <w:sz w:val="28"/>
          <w:szCs w:val="28"/>
        </w:rPr>
        <w:t xml:space="preserve">CONTRAT DE </w:t>
      </w:r>
      <w:r w:rsidR="00C17C04" w:rsidRPr="007E1DB1">
        <w:rPr>
          <w:rFonts w:ascii="Arial" w:hAnsi="Arial" w:cs="Arial"/>
          <w:b/>
          <w:color w:val="000000" w:themeColor="text1"/>
          <w:sz w:val="28"/>
          <w:szCs w:val="28"/>
        </w:rPr>
        <w:t>CESSION D</w:t>
      </w:r>
      <w:r w:rsidR="005A01DB" w:rsidRPr="007E1DB1">
        <w:rPr>
          <w:rFonts w:ascii="Arial" w:hAnsi="Arial" w:cs="Arial"/>
          <w:b/>
          <w:color w:val="000000" w:themeColor="text1"/>
          <w:sz w:val="28"/>
          <w:szCs w:val="28"/>
        </w:rPr>
        <w:t>E</w:t>
      </w:r>
      <w:r w:rsidR="00C17C04" w:rsidRPr="007E1DB1">
        <w:rPr>
          <w:rFonts w:ascii="Arial" w:hAnsi="Arial" w:cs="Arial"/>
          <w:b/>
          <w:color w:val="000000" w:themeColor="text1"/>
          <w:sz w:val="28"/>
          <w:szCs w:val="28"/>
        </w:rPr>
        <w:t xml:space="preserve"> BAIL D’HABITATION DE RÉSIDENCE PRINCIPALE </w:t>
      </w:r>
    </w:p>
    <w:p w14:paraId="12FBAD63" w14:textId="2E98BFB1" w:rsidR="008032D6" w:rsidRPr="007E1DB1" w:rsidRDefault="00C17C04" w:rsidP="0015520F">
      <w:pPr>
        <w:spacing w:after="0"/>
        <w:jc w:val="center"/>
        <w:rPr>
          <w:rFonts w:ascii="Arial" w:hAnsi="Arial" w:cs="Arial"/>
          <w:color w:val="000000" w:themeColor="text1"/>
          <w:sz w:val="28"/>
          <w:szCs w:val="28"/>
        </w:rPr>
      </w:pPr>
      <w:r w:rsidRPr="007E1DB1">
        <w:rPr>
          <w:rFonts w:ascii="Arial" w:hAnsi="Arial" w:cs="Arial"/>
          <w:b/>
          <w:color w:val="000000" w:themeColor="text1"/>
          <w:sz w:val="28"/>
          <w:szCs w:val="28"/>
        </w:rPr>
        <w:t>(</w:t>
      </w:r>
      <w:r w:rsidR="0015520F" w:rsidRPr="007E1DB1">
        <w:rPr>
          <w:rFonts w:ascii="Arial" w:hAnsi="Arial" w:cs="Arial"/>
          <w:b/>
          <w:color w:val="000000" w:themeColor="text1"/>
          <w:sz w:val="28"/>
          <w:szCs w:val="28"/>
        </w:rPr>
        <w:t xml:space="preserve">REGION DE </w:t>
      </w:r>
      <w:r w:rsidRPr="007E1DB1">
        <w:rPr>
          <w:rFonts w:ascii="Arial" w:hAnsi="Arial" w:cs="Arial"/>
          <w:b/>
          <w:color w:val="000000" w:themeColor="text1"/>
          <w:sz w:val="28"/>
          <w:szCs w:val="28"/>
        </w:rPr>
        <w:t>BRUXELLES-CAPITALE)</w:t>
      </w:r>
    </w:p>
    <w:p w14:paraId="31ED724F" w14:textId="77777777" w:rsidR="00737A4F" w:rsidRPr="007E1DB1" w:rsidRDefault="00C17C04" w:rsidP="00737A4F">
      <w:pPr>
        <w:rPr>
          <w:rFonts w:ascii="Arial" w:hAnsi="Arial" w:cs="Arial"/>
          <w:color w:val="000000" w:themeColor="text1"/>
        </w:rPr>
      </w:pPr>
      <w:r w:rsidRPr="007E1DB1">
        <w:rPr>
          <w:rFonts w:ascii="Arial" w:hAnsi="Arial" w:cs="Arial"/>
          <w:color w:val="000000" w:themeColor="text1"/>
        </w:rPr>
        <w:br/>
      </w:r>
      <w:r w:rsidR="00737A4F" w:rsidRPr="007E1DB1">
        <w:rPr>
          <w:rFonts w:ascii="Arial" w:hAnsi="Arial" w:cs="Arial"/>
          <w:color w:val="000000" w:themeColor="text1"/>
        </w:rPr>
        <w:t>ENTRE :</w:t>
      </w:r>
    </w:p>
    <w:p w14:paraId="7D471969" w14:textId="3CF8EF02" w:rsidR="00737A4F" w:rsidRPr="007E1DB1" w:rsidRDefault="00737A4F" w:rsidP="00737A4F">
      <w:pPr>
        <w:rPr>
          <w:rFonts w:ascii="Arial" w:hAnsi="Arial" w:cs="Arial"/>
          <w:color w:val="000000" w:themeColor="text1"/>
        </w:rPr>
      </w:pPr>
      <w:r w:rsidRPr="007E1DB1">
        <w:rPr>
          <w:rFonts w:ascii="Arial" w:hAnsi="Arial" w:cs="Arial"/>
          <w:color w:val="000000" w:themeColor="text1"/>
        </w:rPr>
        <w:t xml:space="preserve">Nom et prénom / Dénomination sociale : </w:t>
      </w:r>
      <w:r w:rsidR="007E1DB1">
        <w:rPr>
          <w:rFonts w:ascii="Arial" w:hAnsi="Arial" w:cs="Arial"/>
          <w:color w:val="000000" w:themeColor="text1"/>
        </w:rPr>
        <w:fldChar w:fldCharType="begin">
          <w:ffData>
            <w:name w:val="Texte1"/>
            <w:enabled/>
            <w:calcOnExit w:val="0"/>
            <w:textInput>
              <w:default w:val="[Nom complet]"/>
            </w:textInput>
          </w:ffData>
        </w:fldChar>
      </w:r>
      <w:bookmarkStart w:id="0" w:name="Texte1"/>
      <w:r w:rsidR="007E1DB1">
        <w:rPr>
          <w:rFonts w:ascii="Arial" w:hAnsi="Arial" w:cs="Arial"/>
          <w:color w:val="000000" w:themeColor="text1"/>
        </w:rPr>
        <w:instrText xml:space="preserve"> FORMTEXT </w:instrText>
      </w:r>
      <w:r w:rsidR="007E1DB1">
        <w:rPr>
          <w:rFonts w:ascii="Arial" w:hAnsi="Arial" w:cs="Arial"/>
          <w:color w:val="000000" w:themeColor="text1"/>
        </w:rPr>
      </w:r>
      <w:r w:rsidR="007E1DB1">
        <w:rPr>
          <w:rFonts w:ascii="Arial" w:hAnsi="Arial" w:cs="Arial"/>
          <w:color w:val="000000" w:themeColor="text1"/>
        </w:rPr>
        <w:fldChar w:fldCharType="separate"/>
      </w:r>
      <w:r w:rsidR="002F74BD">
        <w:rPr>
          <w:rFonts w:ascii="Arial" w:hAnsi="Arial" w:cs="Arial"/>
          <w:noProof/>
          <w:color w:val="000000" w:themeColor="text1"/>
        </w:rPr>
        <w:t>[Nom complet]</w:t>
      </w:r>
      <w:r w:rsidR="007E1DB1">
        <w:rPr>
          <w:rFonts w:ascii="Arial" w:hAnsi="Arial" w:cs="Arial"/>
          <w:color w:val="000000" w:themeColor="text1"/>
        </w:rPr>
        <w:fldChar w:fldCharType="end"/>
      </w:r>
      <w:bookmarkEnd w:id="0"/>
      <w:r w:rsidRPr="007E1DB1">
        <w:rPr>
          <w:rFonts w:ascii="Arial" w:hAnsi="Arial" w:cs="Arial"/>
          <w:color w:val="000000" w:themeColor="text1"/>
        </w:rPr>
        <w:br/>
        <w:t xml:space="preserve">Né(e) le </w:t>
      </w:r>
      <w:r w:rsidR="007E1DB1">
        <w:rPr>
          <w:rFonts w:ascii="Arial" w:hAnsi="Arial" w:cs="Arial"/>
          <w:color w:val="000000" w:themeColor="text1"/>
        </w:rPr>
        <w:fldChar w:fldCharType="begin">
          <w:ffData>
            <w:name w:val="Texte2"/>
            <w:enabled/>
            <w:calcOnExit w:val="0"/>
            <w:textInput>
              <w:default w:val="[date]"/>
            </w:textInput>
          </w:ffData>
        </w:fldChar>
      </w:r>
      <w:bookmarkStart w:id="1" w:name="Texte2"/>
      <w:r w:rsidR="007E1DB1">
        <w:rPr>
          <w:rFonts w:ascii="Arial" w:hAnsi="Arial" w:cs="Arial"/>
          <w:color w:val="000000" w:themeColor="text1"/>
        </w:rPr>
        <w:instrText xml:space="preserve"> FORMTEXT </w:instrText>
      </w:r>
      <w:r w:rsidR="007E1DB1">
        <w:rPr>
          <w:rFonts w:ascii="Arial" w:hAnsi="Arial" w:cs="Arial"/>
          <w:color w:val="000000" w:themeColor="text1"/>
        </w:rPr>
      </w:r>
      <w:r w:rsidR="007E1DB1">
        <w:rPr>
          <w:rFonts w:ascii="Arial" w:hAnsi="Arial" w:cs="Arial"/>
          <w:color w:val="000000" w:themeColor="text1"/>
        </w:rPr>
        <w:fldChar w:fldCharType="separate"/>
      </w:r>
      <w:r w:rsidR="002F74BD">
        <w:rPr>
          <w:rFonts w:ascii="Arial" w:hAnsi="Arial" w:cs="Arial"/>
          <w:noProof/>
          <w:color w:val="000000" w:themeColor="text1"/>
        </w:rPr>
        <w:t>[date]</w:t>
      </w:r>
      <w:r w:rsidR="007E1DB1">
        <w:rPr>
          <w:rFonts w:ascii="Arial" w:hAnsi="Arial" w:cs="Arial"/>
          <w:color w:val="000000" w:themeColor="text1"/>
        </w:rPr>
        <w:fldChar w:fldCharType="end"/>
      </w:r>
      <w:bookmarkEnd w:id="1"/>
      <w:r w:rsidRPr="007E1DB1">
        <w:rPr>
          <w:rFonts w:ascii="Arial" w:hAnsi="Arial" w:cs="Arial"/>
          <w:color w:val="000000" w:themeColor="text1"/>
        </w:rPr>
        <w:t xml:space="preserve">, à </w:t>
      </w:r>
      <w:r w:rsidR="007E1DB1">
        <w:rPr>
          <w:rFonts w:ascii="Arial" w:hAnsi="Arial" w:cs="Arial"/>
          <w:color w:val="000000" w:themeColor="text1"/>
        </w:rPr>
        <w:fldChar w:fldCharType="begin">
          <w:ffData>
            <w:name w:val="Texte3"/>
            <w:enabled/>
            <w:calcOnExit w:val="0"/>
            <w:textInput>
              <w:default w:val="[lieu]"/>
            </w:textInput>
          </w:ffData>
        </w:fldChar>
      </w:r>
      <w:bookmarkStart w:id="2" w:name="Texte3"/>
      <w:r w:rsidR="007E1DB1">
        <w:rPr>
          <w:rFonts w:ascii="Arial" w:hAnsi="Arial" w:cs="Arial"/>
          <w:color w:val="000000" w:themeColor="text1"/>
        </w:rPr>
        <w:instrText xml:space="preserve"> FORMTEXT </w:instrText>
      </w:r>
      <w:r w:rsidR="007E1DB1">
        <w:rPr>
          <w:rFonts w:ascii="Arial" w:hAnsi="Arial" w:cs="Arial"/>
          <w:color w:val="000000" w:themeColor="text1"/>
        </w:rPr>
      </w:r>
      <w:r w:rsidR="007E1DB1">
        <w:rPr>
          <w:rFonts w:ascii="Arial" w:hAnsi="Arial" w:cs="Arial"/>
          <w:color w:val="000000" w:themeColor="text1"/>
        </w:rPr>
        <w:fldChar w:fldCharType="separate"/>
      </w:r>
      <w:r w:rsidR="002F74BD">
        <w:rPr>
          <w:rFonts w:ascii="Arial" w:hAnsi="Arial" w:cs="Arial"/>
          <w:noProof/>
          <w:color w:val="000000" w:themeColor="text1"/>
        </w:rPr>
        <w:t>[lieu]</w:t>
      </w:r>
      <w:r w:rsidR="007E1DB1">
        <w:rPr>
          <w:rFonts w:ascii="Arial" w:hAnsi="Arial" w:cs="Arial"/>
          <w:color w:val="000000" w:themeColor="text1"/>
        </w:rPr>
        <w:fldChar w:fldCharType="end"/>
      </w:r>
      <w:bookmarkEnd w:id="2"/>
      <w:r w:rsidRPr="007E1DB1">
        <w:rPr>
          <w:rFonts w:ascii="Arial" w:hAnsi="Arial" w:cs="Arial"/>
          <w:color w:val="000000" w:themeColor="text1"/>
        </w:rPr>
        <w:t xml:space="preserve">, domicilié(e) à </w:t>
      </w:r>
      <w:r w:rsidR="007E1DB1">
        <w:rPr>
          <w:rFonts w:ascii="Arial" w:hAnsi="Arial" w:cs="Arial"/>
          <w:color w:val="000000" w:themeColor="text1"/>
        </w:rPr>
        <w:fldChar w:fldCharType="begin">
          <w:ffData>
            <w:name w:val="Texte4"/>
            <w:enabled/>
            <w:calcOnExit w:val="0"/>
            <w:textInput>
              <w:default w:val="[adresse complète]"/>
            </w:textInput>
          </w:ffData>
        </w:fldChar>
      </w:r>
      <w:bookmarkStart w:id="3" w:name="Texte4"/>
      <w:r w:rsidR="007E1DB1">
        <w:rPr>
          <w:rFonts w:ascii="Arial" w:hAnsi="Arial" w:cs="Arial"/>
          <w:color w:val="000000" w:themeColor="text1"/>
        </w:rPr>
        <w:instrText xml:space="preserve"> FORMTEXT </w:instrText>
      </w:r>
      <w:r w:rsidR="007E1DB1">
        <w:rPr>
          <w:rFonts w:ascii="Arial" w:hAnsi="Arial" w:cs="Arial"/>
          <w:color w:val="000000" w:themeColor="text1"/>
        </w:rPr>
      </w:r>
      <w:r w:rsidR="007E1DB1">
        <w:rPr>
          <w:rFonts w:ascii="Arial" w:hAnsi="Arial" w:cs="Arial"/>
          <w:color w:val="000000" w:themeColor="text1"/>
        </w:rPr>
        <w:fldChar w:fldCharType="separate"/>
      </w:r>
      <w:r w:rsidR="002F74BD">
        <w:rPr>
          <w:rFonts w:ascii="Arial" w:hAnsi="Arial" w:cs="Arial"/>
          <w:noProof/>
          <w:color w:val="000000" w:themeColor="text1"/>
        </w:rPr>
        <w:t>[adresse complète]</w:t>
      </w:r>
      <w:r w:rsidR="007E1DB1">
        <w:rPr>
          <w:rFonts w:ascii="Arial" w:hAnsi="Arial" w:cs="Arial"/>
          <w:color w:val="000000" w:themeColor="text1"/>
        </w:rPr>
        <w:fldChar w:fldCharType="end"/>
      </w:r>
      <w:bookmarkEnd w:id="3"/>
      <w:r w:rsidRPr="007E1DB1">
        <w:rPr>
          <w:rFonts w:ascii="Arial" w:hAnsi="Arial" w:cs="Arial"/>
          <w:color w:val="000000" w:themeColor="text1"/>
        </w:rPr>
        <w:br/>
        <w:t xml:space="preserve">N° BCE : </w:t>
      </w:r>
      <w:r w:rsidR="007E1DB1">
        <w:rPr>
          <w:rFonts w:ascii="Arial" w:hAnsi="Arial" w:cs="Arial"/>
          <w:color w:val="000000" w:themeColor="text1"/>
        </w:rPr>
        <w:fldChar w:fldCharType="begin">
          <w:ffData>
            <w:name w:val="Texte5"/>
            <w:enabled/>
            <w:calcOnExit w:val="0"/>
            <w:textInput>
              <w:default w:val="[le cas échéant]"/>
            </w:textInput>
          </w:ffData>
        </w:fldChar>
      </w:r>
      <w:bookmarkStart w:id="4" w:name="Texte5"/>
      <w:r w:rsidR="007E1DB1">
        <w:rPr>
          <w:rFonts w:ascii="Arial" w:hAnsi="Arial" w:cs="Arial"/>
          <w:color w:val="000000" w:themeColor="text1"/>
        </w:rPr>
        <w:instrText xml:space="preserve"> FORMTEXT </w:instrText>
      </w:r>
      <w:r w:rsidR="007E1DB1">
        <w:rPr>
          <w:rFonts w:ascii="Arial" w:hAnsi="Arial" w:cs="Arial"/>
          <w:color w:val="000000" w:themeColor="text1"/>
        </w:rPr>
      </w:r>
      <w:r w:rsidR="007E1DB1">
        <w:rPr>
          <w:rFonts w:ascii="Arial" w:hAnsi="Arial" w:cs="Arial"/>
          <w:color w:val="000000" w:themeColor="text1"/>
        </w:rPr>
        <w:fldChar w:fldCharType="separate"/>
      </w:r>
      <w:r w:rsidR="002F74BD">
        <w:rPr>
          <w:rFonts w:ascii="Arial" w:hAnsi="Arial" w:cs="Arial"/>
          <w:noProof/>
          <w:color w:val="000000" w:themeColor="text1"/>
        </w:rPr>
        <w:t>[le cas échéant]</w:t>
      </w:r>
      <w:r w:rsidR="007E1DB1">
        <w:rPr>
          <w:rFonts w:ascii="Arial" w:hAnsi="Arial" w:cs="Arial"/>
          <w:color w:val="000000" w:themeColor="text1"/>
        </w:rPr>
        <w:fldChar w:fldCharType="end"/>
      </w:r>
      <w:bookmarkEnd w:id="4"/>
      <w:r w:rsidRPr="007E1DB1">
        <w:rPr>
          <w:rFonts w:ascii="Arial" w:hAnsi="Arial" w:cs="Arial"/>
          <w:color w:val="000000" w:themeColor="text1"/>
        </w:rPr>
        <w:br/>
        <w:t>Ci-après dénommé(e) le « Propriétaire » ;</w:t>
      </w:r>
    </w:p>
    <w:p w14:paraId="2BA6D3BF" w14:textId="77777777" w:rsidR="00737A4F" w:rsidRPr="007E1DB1" w:rsidRDefault="00737A4F" w:rsidP="00737A4F">
      <w:pPr>
        <w:rPr>
          <w:rFonts w:ascii="Arial" w:hAnsi="Arial" w:cs="Arial"/>
          <w:color w:val="000000" w:themeColor="text1"/>
        </w:rPr>
      </w:pPr>
      <w:r w:rsidRPr="007E1DB1">
        <w:rPr>
          <w:rFonts w:ascii="Arial" w:hAnsi="Arial" w:cs="Arial"/>
          <w:color w:val="000000" w:themeColor="text1"/>
        </w:rPr>
        <w:br/>
        <w:t>ET :</w:t>
      </w:r>
    </w:p>
    <w:p w14:paraId="3A1610F1" w14:textId="1BA8A2A5" w:rsidR="00737A4F" w:rsidRPr="007E1DB1" w:rsidRDefault="007E1DB1" w:rsidP="00737A4F">
      <w:pPr>
        <w:rPr>
          <w:rFonts w:ascii="Arial" w:hAnsi="Arial" w:cs="Arial"/>
          <w:color w:val="000000" w:themeColor="text1"/>
        </w:rPr>
      </w:pPr>
      <w:r w:rsidRPr="007E1DB1">
        <w:rPr>
          <w:rFonts w:ascii="Arial" w:hAnsi="Arial" w:cs="Arial"/>
          <w:color w:val="000000" w:themeColor="text1"/>
        </w:rPr>
        <w:t xml:space="preserve">Nom et prénom / Dénomination sociale : </w:t>
      </w:r>
      <w:r>
        <w:rPr>
          <w:rFonts w:ascii="Arial" w:hAnsi="Arial" w:cs="Arial"/>
          <w:color w:val="000000" w:themeColor="text1"/>
        </w:rPr>
        <w:fldChar w:fldCharType="begin">
          <w:ffData>
            <w:name w:val="Texte1"/>
            <w:enabled/>
            <w:calcOnExit w:val="0"/>
            <w:textInput>
              <w:default w:val="[Nom complet]"/>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[Nom complet]</w:t>
      </w:r>
      <w:r>
        <w:rPr>
          <w:rFonts w:ascii="Arial" w:hAnsi="Arial" w:cs="Arial"/>
          <w:color w:val="000000" w:themeColor="text1"/>
        </w:rPr>
        <w:fldChar w:fldCharType="end"/>
      </w:r>
      <w:r w:rsidRPr="007E1DB1">
        <w:rPr>
          <w:rFonts w:ascii="Arial" w:hAnsi="Arial" w:cs="Arial"/>
          <w:color w:val="000000" w:themeColor="text1"/>
        </w:rPr>
        <w:br/>
        <w:t xml:space="preserve">Né(e) le </w:t>
      </w:r>
      <w:r>
        <w:rPr>
          <w:rFonts w:ascii="Arial" w:hAnsi="Arial" w:cs="Arial"/>
          <w:color w:val="000000" w:themeColor="text1"/>
        </w:rPr>
        <w:fldChar w:fldCharType="begin">
          <w:ffData>
            <w:name w:val="Texte2"/>
            <w:enabled/>
            <w:calcOnExit w:val="0"/>
            <w:textInput>
              <w:default w:val="[date]"/>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[date]</w:t>
      </w:r>
      <w:r>
        <w:rPr>
          <w:rFonts w:ascii="Arial" w:hAnsi="Arial" w:cs="Arial"/>
          <w:color w:val="000000" w:themeColor="text1"/>
        </w:rPr>
        <w:fldChar w:fldCharType="end"/>
      </w:r>
      <w:r w:rsidRPr="007E1DB1">
        <w:rPr>
          <w:rFonts w:ascii="Arial" w:hAnsi="Arial" w:cs="Arial"/>
          <w:color w:val="000000" w:themeColor="text1"/>
        </w:rPr>
        <w:t xml:space="preserve">, à </w:t>
      </w:r>
      <w:r>
        <w:rPr>
          <w:rFonts w:ascii="Arial" w:hAnsi="Arial" w:cs="Arial"/>
          <w:color w:val="000000" w:themeColor="text1"/>
        </w:rPr>
        <w:fldChar w:fldCharType="begin">
          <w:ffData>
            <w:name w:val="Texte3"/>
            <w:enabled/>
            <w:calcOnExit w:val="0"/>
            <w:textInput>
              <w:default w:val="[lieu]"/>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[lieu]</w:t>
      </w:r>
      <w:r>
        <w:rPr>
          <w:rFonts w:ascii="Arial" w:hAnsi="Arial" w:cs="Arial"/>
          <w:color w:val="000000" w:themeColor="text1"/>
        </w:rPr>
        <w:fldChar w:fldCharType="end"/>
      </w:r>
      <w:r w:rsidRPr="007E1DB1">
        <w:rPr>
          <w:rFonts w:ascii="Arial" w:hAnsi="Arial" w:cs="Arial"/>
          <w:color w:val="000000" w:themeColor="text1"/>
        </w:rPr>
        <w:t xml:space="preserve">, domicilié(e) à </w:t>
      </w:r>
      <w:r>
        <w:rPr>
          <w:rFonts w:ascii="Arial" w:hAnsi="Arial" w:cs="Arial"/>
          <w:color w:val="000000" w:themeColor="text1"/>
        </w:rPr>
        <w:fldChar w:fldCharType="begin">
          <w:ffData>
            <w:name w:val="Texte4"/>
            <w:enabled/>
            <w:calcOnExit w:val="0"/>
            <w:textInput>
              <w:default w:val="[adresse complète]"/>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[adresse complète]</w:t>
      </w:r>
      <w:r>
        <w:rPr>
          <w:rFonts w:ascii="Arial" w:hAnsi="Arial" w:cs="Arial"/>
          <w:color w:val="000000" w:themeColor="text1"/>
        </w:rPr>
        <w:fldChar w:fldCharType="end"/>
      </w:r>
      <w:r w:rsidRPr="007E1DB1">
        <w:rPr>
          <w:rFonts w:ascii="Arial" w:hAnsi="Arial" w:cs="Arial"/>
          <w:color w:val="000000" w:themeColor="text1"/>
        </w:rPr>
        <w:br/>
        <w:t xml:space="preserve">N° BCE : </w:t>
      </w:r>
      <w:r>
        <w:rPr>
          <w:rFonts w:ascii="Arial" w:hAnsi="Arial" w:cs="Arial"/>
          <w:color w:val="000000" w:themeColor="text1"/>
        </w:rPr>
        <w:fldChar w:fldCharType="begin">
          <w:ffData>
            <w:name w:val="Texte5"/>
            <w:enabled/>
            <w:calcOnExit w:val="0"/>
            <w:textInput>
              <w:default w:val="[le cas échéant]"/>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[le cas échéant]</w:t>
      </w:r>
      <w:r>
        <w:rPr>
          <w:rFonts w:ascii="Arial" w:hAnsi="Arial" w:cs="Arial"/>
          <w:color w:val="000000" w:themeColor="text1"/>
        </w:rPr>
        <w:fldChar w:fldCharType="end"/>
      </w:r>
      <w:r w:rsidR="00737A4F" w:rsidRPr="007E1DB1">
        <w:rPr>
          <w:rFonts w:ascii="Arial" w:hAnsi="Arial" w:cs="Arial"/>
          <w:color w:val="000000" w:themeColor="text1"/>
        </w:rPr>
        <w:br/>
        <w:t>Ci-après dénommé(e) le « Locataire cédant » ;</w:t>
      </w:r>
    </w:p>
    <w:p w14:paraId="7B94BD1F" w14:textId="77777777" w:rsidR="00737A4F" w:rsidRPr="007E1DB1" w:rsidRDefault="00737A4F" w:rsidP="00737A4F">
      <w:pPr>
        <w:rPr>
          <w:rFonts w:ascii="Arial" w:hAnsi="Arial" w:cs="Arial"/>
          <w:color w:val="000000" w:themeColor="text1"/>
        </w:rPr>
      </w:pPr>
      <w:r w:rsidRPr="007E1DB1">
        <w:rPr>
          <w:rFonts w:ascii="Arial" w:hAnsi="Arial" w:cs="Arial"/>
          <w:color w:val="000000" w:themeColor="text1"/>
        </w:rPr>
        <w:br/>
        <w:t>ET :</w:t>
      </w:r>
    </w:p>
    <w:p w14:paraId="503FF036" w14:textId="09C6290F" w:rsidR="00737A4F" w:rsidRPr="007E1DB1" w:rsidRDefault="007E1DB1" w:rsidP="00737A4F">
      <w:pPr>
        <w:rPr>
          <w:rFonts w:ascii="Arial" w:hAnsi="Arial" w:cs="Arial"/>
          <w:color w:val="000000" w:themeColor="text1"/>
        </w:rPr>
      </w:pPr>
      <w:r w:rsidRPr="007E1DB1">
        <w:rPr>
          <w:rFonts w:ascii="Arial" w:hAnsi="Arial" w:cs="Arial"/>
          <w:color w:val="000000" w:themeColor="text1"/>
        </w:rPr>
        <w:t xml:space="preserve">Nom et prénom / Dénomination sociale : </w:t>
      </w:r>
      <w:r>
        <w:rPr>
          <w:rFonts w:ascii="Arial" w:hAnsi="Arial" w:cs="Arial"/>
          <w:color w:val="000000" w:themeColor="text1"/>
        </w:rPr>
        <w:fldChar w:fldCharType="begin">
          <w:ffData>
            <w:name w:val="Texte1"/>
            <w:enabled/>
            <w:calcOnExit w:val="0"/>
            <w:textInput>
              <w:default w:val="[Nom complet]"/>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[Nom complet]</w:t>
      </w:r>
      <w:r>
        <w:rPr>
          <w:rFonts w:ascii="Arial" w:hAnsi="Arial" w:cs="Arial"/>
          <w:color w:val="000000" w:themeColor="text1"/>
        </w:rPr>
        <w:fldChar w:fldCharType="end"/>
      </w:r>
      <w:r w:rsidRPr="007E1DB1">
        <w:rPr>
          <w:rFonts w:ascii="Arial" w:hAnsi="Arial" w:cs="Arial"/>
          <w:color w:val="000000" w:themeColor="text1"/>
        </w:rPr>
        <w:br/>
        <w:t xml:space="preserve">Né(e) le </w:t>
      </w:r>
      <w:r>
        <w:rPr>
          <w:rFonts w:ascii="Arial" w:hAnsi="Arial" w:cs="Arial"/>
          <w:color w:val="000000" w:themeColor="text1"/>
        </w:rPr>
        <w:fldChar w:fldCharType="begin">
          <w:ffData>
            <w:name w:val="Texte2"/>
            <w:enabled/>
            <w:calcOnExit w:val="0"/>
            <w:textInput>
              <w:default w:val="[date]"/>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[date]</w:t>
      </w:r>
      <w:r>
        <w:rPr>
          <w:rFonts w:ascii="Arial" w:hAnsi="Arial" w:cs="Arial"/>
          <w:color w:val="000000" w:themeColor="text1"/>
        </w:rPr>
        <w:fldChar w:fldCharType="end"/>
      </w:r>
      <w:r w:rsidRPr="007E1DB1">
        <w:rPr>
          <w:rFonts w:ascii="Arial" w:hAnsi="Arial" w:cs="Arial"/>
          <w:color w:val="000000" w:themeColor="text1"/>
        </w:rPr>
        <w:t xml:space="preserve">, à </w:t>
      </w:r>
      <w:r>
        <w:rPr>
          <w:rFonts w:ascii="Arial" w:hAnsi="Arial" w:cs="Arial"/>
          <w:color w:val="000000" w:themeColor="text1"/>
        </w:rPr>
        <w:fldChar w:fldCharType="begin">
          <w:ffData>
            <w:name w:val="Texte3"/>
            <w:enabled/>
            <w:calcOnExit w:val="0"/>
            <w:textInput>
              <w:default w:val="[lieu]"/>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[lieu]</w:t>
      </w:r>
      <w:r>
        <w:rPr>
          <w:rFonts w:ascii="Arial" w:hAnsi="Arial" w:cs="Arial"/>
          <w:color w:val="000000" w:themeColor="text1"/>
        </w:rPr>
        <w:fldChar w:fldCharType="end"/>
      </w:r>
      <w:r w:rsidRPr="007E1DB1">
        <w:rPr>
          <w:rFonts w:ascii="Arial" w:hAnsi="Arial" w:cs="Arial"/>
          <w:color w:val="000000" w:themeColor="text1"/>
        </w:rPr>
        <w:t xml:space="preserve">, domicilié(e) à </w:t>
      </w:r>
      <w:r>
        <w:rPr>
          <w:rFonts w:ascii="Arial" w:hAnsi="Arial" w:cs="Arial"/>
          <w:color w:val="000000" w:themeColor="text1"/>
        </w:rPr>
        <w:fldChar w:fldCharType="begin">
          <w:ffData>
            <w:name w:val="Texte4"/>
            <w:enabled/>
            <w:calcOnExit w:val="0"/>
            <w:textInput>
              <w:default w:val="[adresse complète]"/>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[adresse complète]</w:t>
      </w:r>
      <w:r>
        <w:rPr>
          <w:rFonts w:ascii="Arial" w:hAnsi="Arial" w:cs="Arial"/>
          <w:color w:val="000000" w:themeColor="text1"/>
        </w:rPr>
        <w:fldChar w:fldCharType="end"/>
      </w:r>
      <w:r w:rsidRPr="007E1DB1">
        <w:rPr>
          <w:rFonts w:ascii="Arial" w:hAnsi="Arial" w:cs="Arial"/>
          <w:color w:val="000000" w:themeColor="text1"/>
        </w:rPr>
        <w:br/>
        <w:t xml:space="preserve">N° BCE : </w:t>
      </w:r>
      <w:r>
        <w:rPr>
          <w:rFonts w:ascii="Arial" w:hAnsi="Arial" w:cs="Arial"/>
          <w:color w:val="000000" w:themeColor="text1"/>
        </w:rPr>
        <w:fldChar w:fldCharType="begin">
          <w:ffData>
            <w:name w:val="Texte5"/>
            <w:enabled/>
            <w:calcOnExit w:val="0"/>
            <w:textInput>
              <w:default w:val="[le cas échéant]"/>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[le cas échéant]</w:t>
      </w:r>
      <w:r>
        <w:rPr>
          <w:rFonts w:ascii="Arial" w:hAnsi="Arial" w:cs="Arial"/>
          <w:color w:val="000000" w:themeColor="text1"/>
        </w:rPr>
        <w:fldChar w:fldCharType="end"/>
      </w:r>
      <w:r w:rsidR="00737A4F" w:rsidRPr="007E1DB1">
        <w:rPr>
          <w:rFonts w:ascii="Arial" w:hAnsi="Arial" w:cs="Arial"/>
          <w:color w:val="000000" w:themeColor="text1"/>
        </w:rPr>
        <w:br/>
        <w:t>Ci-après dénommé(e) le « Locataire cessionnaire » ;</w:t>
      </w:r>
    </w:p>
    <w:p w14:paraId="36ADFA88" w14:textId="1DDD5CDB" w:rsidR="008032D6" w:rsidRPr="007E1DB1" w:rsidRDefault="00C17C04" w:rsidP="00737A4F">
      <w:pPr>
        <w:rPr>
          <w:rFonts w:ascii="Arial" w:hAnsi="Arial" w:cs="Arial"/>
          <w:color w:val="000000" w:themeColor="text1"/>
        </w:rPr>
      </w:pPr>
      <w:r w:rsidRPr="007E1DB1">
        <w:rPr>
          <w:rFonts w:ascii="Arial" w:hAnsi="Arial" w:cs="Arial"/>
          <w:color w:val="000000" w:themeColor="text1"/>
        </w:rPr>
        <w:br/>
        <w:t>Les parties ci-dessus sont ci-après dénommées collectivement les « Parties », ou individuellement une « Partie ».</w:t>
      </w:r>
    </w:p>
    <w:p w14:paraId="4B71170F" w14:textId="77777777" w:rsidR="008032D6" w:rsidRPr="007E1DB1" w:rsidRDefault="00C17C04">
      <w:pPr>
        <w:pStyle w:val="Titre1"/>
        <w:rPr>
          <w:rFonts w:ascii="Arial" w:hAnsi="Arial" w:cs="Arial"/>
          <w:color w:val="000000" w:themeColor="text1"/>
        </w:rPr>
      </w:pPr>
      <w:r w:rsidRPr="007E1DB1">
        <w:rPr>
          <w:rFonts w:ascii="Arial" w:hAnsi="Arial" w:cs="Arial"/>
          <w:color w:val="000000" w:themeColor="text1"/>
        </w:rPr>
        <w:t>PRÉAMBULE</w:t>
      </w:r>
    </w:p>
    <w:p w14:paraId="54093EAD" w14:textId="1E726ABD" w:rsidR="00737A4F" w:rsidRPr="007E1DB1" w:rsidRDefault="00737A4F" w:rsidP="00737A4F">
      <w:pPr>
        <w:spacing w:after="0"/>
        <w:rPr>
          <w:rFonts w:ascii="Arial" w:hAnsi="Arial" w:cs="Arial"/>
          <w:color w:val="000000" w:themeColor="text1"/>
        </w:rPr>
      </w:pPr>
      <w:r w:rsidRPr="007E1DB1">
        <w:rPr>
          <w:rFonts w:ascii="Arial" w:hAnsi="Arial" w:cs="Arial"/>
          <w:color w:val="000000" w:themeColor="text1"/>
        </w:rPr>
        <w:t xml:space="preserve">Le Locataire cédant est actuellement titulaire d’un contrat de bail signé avec le Propriétaire en date du </w:t>
      </w:r>
      <w:r w:rsidR="007E1DB1">
        <w:rPr>
          <w:rFonts w:ascii="Arial" w:hAnsi="Arial" w:cs="Arial"/>
          <w:color w:val="000000" w:themeColor="text1"/>
        </w:rPr>
        <w:fldChar w:fldCharType="begin">
          <w:ffData>
            <w:name w:val="Texte6"/>
            <w:enabled/>
            <w:calcOnExit w:val="0"/>
            <w:textInput>
              <w:default w:val="[date initiale du bail]"/>
            </w:textInput>
          </w:ffData>
        </w:fldChar>
      </w:r>
      <w:bookmarkStart w:id="5" w:name="Texte6"/>
      <w:r w:rsidR="007E1DB1">
        <w:rPr>
          <w:rFonts w:ascii="Arial" w:hAnsi="Arial" w:cs="Arial"/>
          <w:color w:val="000000" w:themeColor="text1"/>
        </w:rPr>
        <w:instrText xml:space="preserve"> FORMTEXT </w:instrText>
      </w:r>
      <w:r w:rsidR="007E1DB1">
        <w:rPr>
          <w:rFonts w:ascii="Arial" w:hAnsi="Arial" w:cs="Arial"/>
          <w:color w:val="000000" w:themeColor="text1"/>
        </w:rPr>
      </w:r>
      <w:r w:rsidR="007E1DB1">
        <w:rPr>
          <w:rFonts w:ascii="Arial" w:hAnsi="Arial" w:cs="Arial"/>
          <w:color w:val="000000" w:themeColor="text1"/>
        </w:rPr>
        <w:fldChar w:fldCharType="separate"/>
      </w:r>
      <w:r w:rsidR="002F74BD">
        <w:rPr>
          <w:rFonts w:ascii="Arial" w:hAnsi="Arial" w:cs="Arial"/>
          <w:noProof/>
          <w:color w:val="000000" w:themeColor="text1"/>
        </w:rPr>
        <w:t>[date initiale du bail]</w:t>
      </w:r>
      <w:r w:rsidR="007E1DB1">
        <w:rPr>
          <w:rFonts w:ascii="Arial" w:hAnsi="Arial" w:cs="Arial"/>
          <w:color w:val="000000" w:themeColor="text1"/>
        </w:rPr>
        <w:fldChar w:fldCharType="end"/>
      </w:r>
      <w:bookmarkEnd w:id="5"/>
      <w:r w:rsidRPr="007E1DB1">
        <w:rPr>
          <w:rFonts w:ascii="Arial" w:hAnsi="Arial" w:cs="Arial"/>
          <w:color w:val="000000" w:themeColor="text1"/>
        </w:rPr>
        <w:t xml:space="preserve">, portant sur le bien situé à </w:t>
      </w:r>
      <w:r w:rsidR="007E1DB1">
        <w:rPr>
          <w:rFonts w:ascii="Arial" w:hAnsi="Arial" w:cs="Arial"/>
          <w:color w:val="000000" w:themeColor="text1"/>
        </w:rPr>
        <w:fldChar w:fldCharType="begin">
          <w:ffData>
            <w:name w:val="Texte7"/>
            <w:enabled/>
            <w:calcOnExit w:val="0"/>
            <w:textInput>
              <w:default w:val="[adresse complète]"/>
            </w:textInput>
          </w:ffData>
        </w:fldChar>
      </w:r>
      <w:bookmarkStart w:id="6" w:name="Texte7"/>
      <w:r w:rsidR="007E1DB1">
        <w:rPr>
          <w:rFonts w:ascii="Arial" w:hAnsi="Arial" w:cs="Arial"/>
          <w:color w:val="000000" w:themeColor="text1"/>
        </w:rPr>
        <w:instrText xml:space="preserve"> FORMTEXT </w:instrText>
      </w:r>
      <w:r w:rsidR="007E1DB1">
        <w:rPr>
          <w:rFonts w:ascii="Arial" w:hAnsi="Arial" w:cs="Arial"/>
          <w:color w:val="000000" w:themeColor="text1"/>
        </w:rPr>
      </w:r>
      <w:r w:rsidR="007E1DB1">
        <w:rPr>
          <w:rFonts w:ascii="Arial" w:hAnsi="Arial" w:cs="Arial"/>
          <w:color w:val="000000" w:themeColor="text1"/>
        </w:rPr>
        <w:fldChar w:fldCharType="separate"/>
      </w:r>
      <w:r w:rsidR="002F74BD">
        <w:rPr>
          <w:rFonts w:ascii="Arial" w:hAnsi="Arial" w:cs="Arial"/>
          <w:noProof/>
          <w:color w:val="000000" w:themeColor="text1"/>
        </w:rPr>
        <w:t>[adresse complète]</w:t>
      </w:r>
      <w:r w:rsidR="007E1DB1">
        <w:rPr>
          <w:rFonts w:ascii="Arial" w:hAnsi="Arial" w:cs="Arial"/>
          <w:color w:val="000000" w:themeColor="text1"/>
        </w:rPr>
        <w:fldChar w:fldCharType="end"/>
      </w:r>
      <w:bookmarkEnd w:id="6"/>
      <w:r w:rsidRPr="007E1DB1">
        <w:rPr>
          <w:rFonts w:ascii="Arial" w:hAnsi="Arial" w:cs="Arial"/>
          <w:color w:val="000000" w:themeColor="text1"/>
        </w:rPr>
        <w:t xml:space="preserve"> ;</w:t>
      </w:r>
      <w:r w:rsidRPr="007E1DB1">
        <w:rPr>
          <w:rFonts w:ascii="Arial" w:hAnsi="Arial" w:cs="Arial"/>
          <w:color w:val="000000" w:themeColor="text1"/>
        </w:rPr>
        <w:br/>
      </w:r>
    </w:p>
    <w:p w14:paraId="01B661D2" w14:textId="77777777" w:rsidR="00737A4F" w:rsidRPr="007E1DB1" w:rsidRDefault="00737A4F" w:rsidP="00737A4F">
      <w:pPr>
        <w:spacing w:after="0"/>
        <w:rPr>
          <w:rFonts w:ascii="Arial" w:hAnsi="Arial" w:cs="Arial"/>
          <w:color w:val="000000" w:themeColor="text1"/>
        </w:rPr>
      </w:pPr>
      <w:r w:rsidRPr="007E1DB1">
        <w:rPr>
          <w:rFonts w:ascii="Arial" w:hAnsi="Arial" w:cs="Arial"/>
          <w:color w:val="000000" w:themeColor="text1"/>
        </w:rPr>
        <w:t>Le Locataire cédant souhaite céder ses droits et obligations au Locataire cessionnaire, ce que le Propriétaire accepte ;</w:t>
      </w:r>
    </w:p>
    <w:p w14:paraId="77AE1DC9" w14:textId="77777777" w:rsidR="007E1DB1" w:rsidRDefault="00737A4F" w:rsidP="00737A4F">
      <w:pPr>
        <w:spacing w:after="0"/>
        <w:rPr>
          <w:rFonts w:ascii="Arial" w:hAnsi="Arial" w:cs="Arial"/>
          <w:color w:val="000000" w:themeColor="text1"/>
        </w:rPr>
      </w:pPr>
      <w:r w:rsidRPr="007E1DB1">
        <w:rPr>
          <w:rFonts w:ascii="Arial" w:hAnsi="Arial" w:cs="Arial"/>
          <w:color w:val="000000" w:themeColor="text1"/>
        </w:rPr>
        <w:br/>
        <w:t>Les Parties entendent fixer les modalités de cette cession au travers du présent contrat.</w:t>
      </w:r>
    </w:p>
    <w:p w14:paraId="1EF6B772" w14:textId="55A00A0B" w:rsidR="00737A4F" w:rsidRPr="007E1DB1" w:rsidRDefault="00737A4F" w:rsidP="00737A4F">
      <w:pPr>
        <w:spacing w:after="0"/>
        <w:rPr>
          <w:rFonts w:ascii="Arial" w:hAnsi="Arial" w:cs="Arial"/>
          <w:color w:val="000000" w:themeColor="text1"/>
        </w:rPr>
      </w:pPr>
      <w:r w:rsidRPr="007E1DB1">
        <w:rPr>
          <w:rFonts w:ascii="Arial" w:hAnsi="Arial" w:cs="Arial"/>
          <w:color w:val="000000" w:themeColor="text1"/>
        </w:rPr>
        <w:lastRenderedPageBreak/>
        <w:t>La procédure prévue à l’article 230 §2 du Code bruxellois du logement a été suivie et respectée dans son intégralité et sans aucune conséquence négative. Le Propriétaire a donné son consentement explicite à la cession.</w:t>
      </w:r>
    </w:p>
    <w:p w14:paraId="30B5C065" w14:textId="77777777" w:rsidR="008032D6" w:rsidRPr="007E1DB1" w:rsidRDefault="00C17C04">
      <w:pPr>
        <w:pStyle w:val="Titre2"/>
        <w:rPr>
          <w:rFonts w:ascii="Arial" w:hAnsi="Arial" w:cs="Arial"/>
          <w:color w:val="000000" w:themeColor="text1"/>
          <w:sz w:val="28"/>
          <w:szCs w:val="28"/>
        </w:rPr>
      </w:pPr>
      <w:r w:rsidRPr="007E1DB1">
        <w:rPr>
          <w:rFonts w:ascii="Arial" w:hAnsi="Arial" w:cs="Arial"/>
          <w:color w:val="000000" w:themeColor="text1"/>
          <w:sz w:val="28"/>
          <w:szCs w:val="28"/>
        </w:rPr>
        <w:t>Article 1. Cession</w:t>
      </w:r>
    </w:p>
    <w:p w14:paraId="47A2AD78" w14:textId="3C707FBF" w:rsidR="008032D6" w:rsidRPr="007E1DB1" w:rsidRDefault="00737A4F">
      <w:pPr>
        <w:rPr>
          <w:rFonts w:ascii="Arial" w:hAnsi="Arial" w:cs="Arial"/>
          <w:color w:val="000000" w:themeColor="text1"/>
        </w:rPr>
      </w:pPr>
      <w:r w:rsidRPr="007E1DB1">
        <w:rPr>
          <w:rFonts w:ascii="Arial" w:hAnsi="Arial" w:cs="Arial"/>
          <w:color w:val="000000" w:themeColor="text1"/>
        </w:rPr>
        <w:t xml:space="preserve">Le Locataire cédant cède au Locataire cessionnaire, qui accepte, l’intégralité de ses droits et obligations attachés au contrat de bail précité. Le bien loué est décrit comme suit : </w:t>
      </w:r>
      <w:r w:rsidR="007E1DB1">
        <w:rPr>
          <w:rFonts w:ascii="Arial" w:hAnsi="Arial" w:cs="Arial"/>
          <w:color w:val="000000" w:themeColor="text1"/>
        </w:rPr>
        <w:fldChar w:fldCharType="begin">
          <w:ffData>
            <w:name w:val="Texte8"/>
            <w:enabled/>
            <w:calcOnExit w:val="0"/>
            <w:textInput>
              <w:default w:val="[description du logement – ex. appartement 2 chambres de 75 m²]"/>
            </w:textInput>
          </w:ffData>
        </w:fldChar>
      </w:r>
      <w:bookmarkStart w:id="7" w:name="Texte8"/>
      <w:r w:rsidR="007E1DB1">
        <w:rPr>
          <w:rFonts w:ascii="Arial" w:hAnsi="Arial" w:cs="Arial"/>
          <w:color w:val="000000" w:themeColor="text1"/>
        </w:rPr>
        <w:instrText xml:space="preserve"> FORMTEXT </w:instrText>
      </w:r>
      <w:r w:rsidR="007E1DB1">
        <w:rPr>
          <w:rFonts w:ascii="Arial" w:hAnsi="Arial" w:cs="Arial"/>
          <w:color w:val="000000" w:themeColor="text1"/>
        </w:rPr>
      </w:r>
      <w:r w:rsidR="007E1DB1">
        <w:rPr>
          <w:rFonts w:ascii="Arial" w:hAnsi="Arial" w:cs="Arial"/>
          <w:color w:val="000000" w:themeColor="text1"/>
        </w:rPr>
        <w:fldChar w:fldCharType="separate"/>
      </w:r>
      <w:r w:rsidR="002F74BD">
        <w:rPr>
          <w:rFonts w:ascii="Arial" w:hAnsi="Arial" w:cs="Arial"/>
          <w:noProof/>
          <w:color w:val="000000" w:themeColor="text1"/>
        </w:rPr>
        <w:t>[description du logement – ex. appartement 2 chambres de 75 m²]</w:t>
      </w:r>
      <w:r w:rsidR="007E1DB1">
        <w:rPr>
          <w:rFonts w:ascii="Arial" w:hAnsi="Arial" w:cs="Arial"/>
          <w:color w:val="000000" w:themeColor="text1"/>
        </w:rPr>
        <w:fldChar w:fldCharType="end"/>
      </w:r>
      <w:bookmarkEnd w:id="7"/>
      <w:r w:rsidRPr="007E1DB1">
        <w:rPr>
          <w:rFonts w:ascii="Arial" w:hAnsi="Arial" w:cs="Arial"/>
          <w:color w:val="000000" w:themeColor="text1"/>
        </w:rPr>
        <w:t xml:space="preserve">, dans l’état </w:t>
      </w:r>
      <w:r w:rsidR="002E243F" w:rsidRPr="007E1DB1">
        <w:rPr>
          <w:rFonts w:ascii="Arial" w:hAnsi="Arial" w:cs="Arial"/>
          <w:color w:val="000000" w:themeColor="text1"/>
        </w:rPr>
        <w:t xml:space="preserve">bien </w:t>
      </w:r>
      <w:r w:rsidRPr="007E1DB1">
        <w:rPr>
          <w:rFonts w:ascii="Arial" w:hAnsi="Arial" w:cs="Arial"/>
          <w:color w:val="000000" w:themeColor="text1"/>
        </w:rPr>
        <w:t>connu des Parties.</w:t>
      </w:r>
      <w:r w:rsidR="00C17C04" w:rsidRPr="007E1DB1">
        <w:rPr>
          <w:rFonts w:ascii="Arial" w:hAnsi="Arial" w:cs="Arial"/>
          <w:color w:val="000000" w:themeColor="text1"/>
        </w:rPr>
        <w:br/>
      </w:r>
      <w:r w:rsidR="00C17C04" w:rsidRPr="007E1DB1">
        <w:rPr>
          <w:rFonts w:ascii="Arial" w:hAnsi="Arial" w:cs="Arial"/>
          <w:color w:val="000000" w:themeColor="text1"/>
        </w:rPr>
        <w:br/>
        <w:t xml:space="preserve">Le Locataire cessionnaire déclare avoir été informé du contenu du contrat de bail </w:t>
      </w:r>
      <w:r w:rsidR="002E243F" w:rsidRPr="007E1DB1">
        <w:rPr>
          <w:rFonts w:ascii="Arial" w:hAnsi="Arial" w:cs="Arial"/>
          <w:color w:val="000000" w:themeColor="text1"/>
        </w:rPr>
        <w:t xml:space="preserve">initial </w:t>
      </w:r>
      <w:r w:rsidR="00C17C04" w:rsidRPr="007E1DB1">
        <w:rPr>
          <w:rFonts w:ascii="Arial" w:hAnsi="Arial" w:cs="Arial"/>
          <w:color w:val="000000" w:themeColor="text1"/>
        </w:rPr>
        <w:t>et s’engage à en respecter toutes les obligations.</w:t>
      </w:r>
    </w:p>
    <w:p w14:paraId="6545E549" w14:textId="13F138A3" w:rsidR="00737A4F" w:rsidRPr="007E1DB1" w:rsidRDefault="00737A4F">
      <w:pPr>
        <w:rPr>
          <w:rFonts w:ascii="Arial" w:hAnsi="Arial" w:cs="Arial"/>
          <w:color w:val="000000" w:themeColor="text1"/>
        </w:rPr>
      </w:pPr>
      <w:r w:rsidRPr="007E1DB1">
        <w:rPr>
          <w:rFonts w:ascii="Arial" w:hAnsi="Arial" w:cs="Arial"/>
          <w:color w:val="000000" w:themeColor="text1"/>
        </w:rPr>
        <w:t>Conformément à l’article 230 §3 de Code bruxellois du logement, le Locataire cessionnaire reconnait avoir reçu du Locataire cédant une copie du contrat de bail et de l’état des lieux d’entrée.</w:t>
      </w:r>
    </w:p>
    <w:p w14:paraId="46E5B913" w14:textId="77777777" w:rsidR="008032D6" w:rsidRPr="007E1DB1" w:rsidRDefault="00C17C04">
      <w:pPr>
        <w:pStyle w:val="Titre2"/>
        <w:rPr>
          <w:rFonts w:ascii="Arial" w:hAnsi="Arial" w:cs="Arial"/>
          <w:color w:val="000000" w:themeColor="text1"/>
          <w:sz w:val="28"/>
          <w:szCs w:val="28"/>
        </w:rPr>
      </w:pPr>
      <w:r w:rsidRPr="007E1DB1">
        <w:rPr>
          <w:rFonts w:ascii="Arial" w:hAnsi="Arial" w:cs="Arial"/>
          <w:color w:val="000000" w:themeColor="text1"/>
          <w:sz w:val="28"/>
          <w:szCs w:val="28"/>
        </w:rPr>
        <w:t>Article 2. Date d’entrée en vigueur</w:t>
      </w:r>
    </w:p>
    <w:p w14:paraId="45979941" w14:textId="6788B7E2" w:rsidR="00737A4F" w:rsidRPr="002F74BD" w:rsidRDefault="00C17C04">
      <w:pPr>
        <w:rPr>
          <w:rFonts w:ascii="Arial" w:hAnsi="Arial" w:cs="Arial"/>
          <w:color w:val="000000" w:themeColor="text1"/>
        </w:rPr>
      </w:pPr>
      <w:r w:rsidRPr="002F74BD">
        <w:rPr>
          <w:rFonts w:ascii="Arial" w:hAnsi="Arial" w:cs="Arial"/>
          <w:color w:val="000000" w:themeColor="text1"/>
        </w:rPr>
        <w:t xml:space="preserve">La cession du contrat de bail prend effet à compter du </w:t>
      </w:r>
      <w:r w:rsidR="007E1DB1" w:rsidRPr="002F74BD">
        <w:rPr>
          <w:rFonts w:ascii="Arial" w:hAnsi="Arial" w:cs="Arial"/>
          <w:color w:val="000000" w:themeColor="text1"/>
        </w:rPr>
        <w:fldChar w:fldCharType="begin">
          <w:ffData>
            <w:name w:val="Texte9"/>
            <w:enabled/>
            <w:calcOnExit w:val="0"/>
            <w:textInput>
              <w:default w:val="[date]"/>
            </w:textInput>
          </w:ffData>
        </w:fldChar>
      </w:r>
      <w:bookmarkStart w:id="8" w:name="Texte9"/>
      <w:r w:rsidR="007E1DB1" w:rsidRPr="002F74BD">
        <w:rPr>
          <w:rFonts w:ascii="Arial" w:hAnsi="Arial" w:cs="Arial"/>
          <w:color w:val="000000" w:themeColor="text1"/>
        </w:rPr>
        <w:instrText xml:space="preserve"> FORMTEXT </w:instrText>
      </w:r>
      <w:r w:rsidR="007E1DB1" w:rsidRPr="002F74BD">
        <w:rPr>
          <w:rFonts w:ascii="Arial" w:hAnsi="Arial" w:cs="Arial"/>
          <w:color w:val="000000" w:themeColor="text1"/>
        </w:rPr>
      </w:r>
      <w:r w:rsidR="007E1DB1" w:rsidRPr="002F74BD">
        <w:rPr>
          <w:rFonts w:ascii="Arial" w:hAnsi="Arial" w:cs="Arial"/>
          <w:color w:val="000000" w:themeColor="text1"/>
        </w:rPr>
        <w:fldChar w:fldCharType="separate"/>
      </w:r>
      <w:r w:rsidR="002F74BD">
        <w:rPr>
          <w:rFonts w:ascii="Arial" w:hAnsi="Arial" w:cs="Arial"/>
          <w:noProof/>
          <w:color w:val="000000" w:themeColor="text1"/>
        </w:rPr>
        <w:t>[date]</w:t>
      </w:r>
      <w:r w:rsidR="007E1DB1" w:rsidRPr="002F74BD">
        <w:rPr>
          <w:rFonts w:ascii="Arial" w:hAnsi="Arial" w:cs="Arial"/>
          <w:color w:val="000000" w:themeColor="text1"/>
        </w:rPr>
        <w:fldChar w:fldCharType="end"/>
      </w:r>
      <w:bookmarkEnd w:id="8"/>
      <w:r w:rsidRPr="002F74BD">
        <w:rPr>
          <w:rFonts w:ascii="Arial" w:hAnsi="Arial" w:cs="Arial"/>
          <w:color w:val="000000" w:themeColor="text1"/>
        </w:rPr>
        <w:t xml:space="preserve"> et est effectuée pour la durée de validité restante du contrat de bail, soit jusqu’au </w:t>
      </w:r>
      <w:r w:rsidR="007E1DB1" w:rsidRPr="002F74BD">
        <w:rPr>
          <w:rFonts w:ascii="Arial" w:hAnsi="Arial" w:cs="Arial"/>
          <w:color w:val="000000" w:themeColor="text1"/>
        </w:rPr>
        <w:fldChar w:fldCharType="begin">
          <w:ffData>
            <w:name w:val="Texte10"/>
            <w:enabled/>
            <w:calcOnExit w:val="0"/>
            <w:textInput>
              <w:default w:val="[date]"/>
            </w:textInput>
          </w:ffData>
        </w:fldChar>
      </w:r>
      <w:bookmarkStart w:id="9" w:name="Texte10"/>
      <w:r w:rsidR="007E1DB1" w:rsidRPr="002F74BD">
        <w:rPr>
          <w:rFonts w:ascii="Arial" w:hAnsi="Arial" w:cs="Arial"/>
          <w:color w:val="000000" w:themeColor="text1"/>
        </w:rPr>
        <w:instrText xml:space="preserve"> FORMTEXT </w:instrText>
      </w:r>
      <w:r w:rsidR="007E1DB1" w:rsidRPr="002F74BD">
        <w:rPr>
          <w:rFonts w:ascii="Arial" w:hAnsi="Arial" w:cs="Arial"/>
          <w:color w:val="000000" w:themeColor="text1"/>
        </w:rPr>
      </w:r>
      <w:r w:rsidR="007E1DB1" w:rsidRPr="002F74BD">
        <w:rPr>
          <w:rFonts w:ascii="Arial" w:hAnsi="Arial" w:cs="Arial"/>
          <w:color w:val="000000" w:themeColor="text1"/>
        </w:rPr>
        <w:fldChar w:fldCharType="separate"/>
      </w:r>
      <w:r w:rsidR="002F74BD">
        <w:rPr>
          <w:rFonts w:ascii="Arial" w:hAnsi="Arial" w:cs="Arial"/>
          <w:noProof/>
          <w:color w:val="000000" w:themeColor="text1"/>
        </w:rPr>
        <w:t>[date]</w:t>
      </w:r>
      <w:r w:rsidR="007E1DB1" w:rsidRPr="002F74BD">
        <w:rPr>
          <w:rFonts w:ascii="Arial" w:hAnsi="Arial" w:cs="Arial"/>
          <w:color w:val="000000" w:themeColor="text1"/>
        </w:rPr>
        <w:fldChar w:fldCharType="end"/>
      </w:r>
      <w:bookmarkEnd w:id="9"/>
      <w:r w:rsidRPr="002F74BD">
        <w:rPr>
          <w:rFonts w:ascii="Arial" w:hAnsi="Arial" w:cs="Arial"/>
          <w:color w:val="000000" w:themeColor="text1"/>
        </w:rPr>
        <w:t>.</w:t>
      </w:r>
    </w:p>
    <w:p w14:paraId="6AA1D392" w14:textId="77777777" w:rsidR="002E243F" w:rsidRPr="002F74BD" w:rsidRDefault="002E243F" w:rsidP="002E243F">
      <w:pPr>
        <w:rPr>
          <w:rFonts w:ascii="Arial" w:hAnsi="Arial" w:cs="Arial"/>
          <w:color w:val="000000" w:themeColor="text1"/>
        </w:rPr>
      </w:pPr>
      <w:r w:rsidRPr="002F74BD">
        <w:rPr>
          <w:rFonts w:ascii="Arial" w:hAnsi="Arial" w:cs="Arial"/>
          <w:color w:val="000000" w:themeColor="text1"/>
        </w:rPr>
        <w:t xml:space="preserve">Le Locataire cédant reste tenu envers le Propriétaire de toutes les obligations issues du bail jusqu’à la date de prise d’effet de la cession. </w:t>
      </w:r>
    </w:p>
    <w:p w14:paraId="1EA70A6D" w14:textId="0D38FE4C" w:rsidR="002F74BD" w:rsidRPr="002F74BD" w:rsidRDefault="002F74BD" w:rsidP="002F74BD">
      <w:pPr>
        <w:rPr>
          <w:rFonts w:ascii="Arial" w:hAnsi="Arial" w:cs="Arial"/>
          <w:color w:val="000000" w:themeColor="text1"/>
        </w:rPr>
      </w:pPr>
      <w:r w:rsidRPr="002F74BD">
        <w:rPr>
          <w:rFonts w:ascii="Arial" w:hAnsi="Arial" w:cs="Arial"/>
          <w:color w:val="000000" w:themeColor="text1"/>
        </w:rPr>
        <w:fldChar w:fldCharType="begin">
          <w:ffData>
            <w:name w:val="CaseACocher5"/>
            <w:enabled/>
            <w:calcOnExit w:val="0"/>
            <w:checkBox>
              <w:sizeAuto/>
              <w:default w:val="0"/>
            </w:checkBox>
          </w:ffData>
        </w:fldChar>
      </w:r>
      <w:bookmarkStart w:id="10" w:name="CaseACocher5"/>
      <w:r w:rsidRPr="002F74BD">
        <w:rPr>
          <w:rFonts w:ascii="Arial" w:hAnsi="Arial" w:cs="Arial"/>
          <w:color w:val="000000" w:themeColor="text1"/>
        </w:rPr>
        <w:instrText xml:space="preserve"> FORMCHECKBOX </w:instrText>
      </w:r>
      <w:r w:rsidRPr="002F74BD">
        <w:rPr>
          <w:rFonts w:ascii="Arial" w:hAnsi="Arial" w:cs="Arial"/>
          <w:color w:val="000000" w:themeColor="text1"/>
        </w:rPr>
      </w:r>
      <w:r w:rsidRPr="002F74BD">
        <w:rPr>
          <w:rFonts w:ascii="Arial" w:hAnsi="Arial" w:cs="Arial"/>
          <w:color w:val="000000" w:themeColor="text1"/>
        </w:rPr>
        <w:fldChar w:fldCharType="separate"/>
      </w:r>
      <w:r w:rsidRPr="002F74BD">
        <w:rPr>
          <w:rFonts w:ascii="Arial" w:hAnsi="Arial" w:cs="Arial"/>
          <w:color w:val="000000" w:themeColor="text1"/>
        </w:rPr>
        <w:fldChar w:fldCharType="end"/>
      </w:r>
      <w:bookmarkEnd w:id="10"/>
      <w:r w:rsidRPr="002F74BD">
        <w:rPr>
          <w:rFonts w:ascii="Arial" w:hAnsi="Arial" w:cs="Arial"/>
          <w:color w:val="000000" w:themeColor="text1"/>
        </w:rPr>
        <w:t xml:space="preserve"> </w:t>
      </w:r>
      <w:r w:rsidRPr="002F74BD">
        <w:rPr>
          <w:rFonts w:ascii="Arial" w:hAnsi="Arial" w:cs="Arial"/>
          <w:color w:val="000000" w:themeColor="text1"/>
        </w:rPr>
        <w:t>Après la prise d’effet de la cession, le Locataire cédant est déchargé de toutes obligations futures découlant du bail cédé.</w:t>
      </w:r>
    </w:p>
    <w:p w14:paraId="0947BF4F" w14:textId="77777777" w:rsidR="002F74BD" w:rsidRPr="002F74BD" w:rsidRDefault="002F74BD" w:rsidP="002F74BD">
      <w:pPr>
        <w:rPr>
          <w:rFonts w:ascii="Arial" w:hAnsi="Arial" w:cs="Arial"/>
          <w:b/>
          <w:bCs/>
          <w:color w:val="000000" w:themeColor="text1"/>
        </w:rPr>
      </w:pPr>
      <w:proofErr w:type="gramStart"/>
      <w:r w:rsidRPr="002F74BD">
        <w:rPr>
          <w:rFonts w:ascii="Arial" w:hAnsi="Arial" w:cs="Arial"/>
          <w:b/>
          <w:bCs/>
          <w:color w:val="000000" w:themeColor="text1"/>
        </w:rPr>
        <w:t>OU</w:t>
      </w:r>
      <w:proofErr w:type="gramEnd"/>
    </w:p>
    <w:p w14:paraId="2C022DBF" w14:textId="7E9F59BA" w:rsidR="002E243F" w:rsidRPr="002F74BD" w:rsidRDefault="002F74BD" w:rsidP="002F74BD">
      <w:pPr>
        <w:rPr>
          <w:rFonts w:ascii="Arial" w:hAnsi="Arial" w:cs="Arial"/>
          <w:color w:val="000000" w:themeColor="text1"/>
        </w:rPr>
      </w:pPr>
      <w:r w:rsidRPr="002F74BD">
        <w:rPr>
          <w:rFonts w:ascii="Arial" w:hAnsi="Arial" w:cs="Arial"/>
          <w:color w:val="000000" w:themeColor="text1"/>
        </w:rPr>
        <w:fldChar w:fldCharType="begin">
          <w:ffData>
            <w:name w:val="CaseACocher6"/>
            <w:enabled/>
            <w:calcOnExit w:val="0"/>
            <w:checkBox>
              <w:sizeAuto/>
              <w:default w:val="0"/>
            </w:checkBox>
          </w:ffData>
        </w:fldChar>
      </w:r>
      <w:bookmarkStart w:id="11" w:name="CaseACocher6"/>
      <w:r w:rsidRPr="002F74BD">
        <w:rPr>
          <w:rFonts w:ascii="Arial" w:hAnsi="Arial" w:cs="Arial"/>
          <w:color w:val="000000" w:themeColor="text1"/>
        </w:rPr>
        <w:instrText xml:space="preserve"> FORMCHECKBOX </w:instrText>
      </w:r>
      <w:r w:rsidRPr="002F74BD">
        <w:rPr>
          <w:rFonts w:ascii="Arial" w:hAnsi="Arial" w:cs="Arial"/>
          <w:color w:val="000000" w:themeColor="text1"/>
        </w:rPr>
      </w:r>
      <w:r w:rsidRPr="002F74BD">
        <w:rPr>
          <w:rFonts w:ascii="Arial" w:hAnsi="Arial" w:cs="Arial"/>
          <w:color w:val="000000" w:themeColor="text1"/>
        </w:rPr>
        <w:fldChar w:fldCharType="separate"/>
      </w:r>
      <w:r w:rsidRPr="002F74BD">
        <w:rPr>
          <w:rFonts w:ascii="Arial" w:hAnsi="Arial" w:cs="Arial"/>
          <w:color w:val="000000" w:themeColor="text1"/>
        </w:rPr>
        <w:fldChar w:fldCharType="end"/>
      </w:r>
      <w:bookmarkEnd w:id="11"/>
      <w:r w:rsidRPr="002F74BD">
        <w:rPr>
          <w:rFonts w:ascii="Arial" w:hAnsi="Arial" w:cs="Arial"/>
          <w:color w:val="000000" w:themeColor="text1"/>
        </w:rPr>
        <w:t xml:space="preserve"> </w:t>
      </w:r>
      <w:r w:rsidRPr="002F74BD">
        <w:rPr>
          <w:rFonts w:ascii="Arial" w:hAnsi="Arial" w:cs="Arial"/>
          <w:color w:val="000000" w:themeColor="text1"/>
        </w:rPr>
        <w:t>Il est solidairement responsable avec le Locataire cessionnaire des éventuels dégâts locatifs constatés en fin de bail. Il remet une copie complète du contrat de bail au Locataire cessionnaire au plus tard à la date de signature du présent contrat.</w:t>
      </w:r>
    </w:p>
    <w:p w14:paraId="0CD23181" w14:textId="77777777" w:rsidR="008032D6" w:rsidRPr="007E1DB1" w:rsidRDefault="00C17C04">
      <w:pPr>
        <w:pStyle w:val="Titre2"/>
        <w:rPr>
          <w:rFonts w:ascii="Arial" w:hAnsi="Arial" w:cs="Arial"/>
          <w:color w:val="000000" w:themeColor="text1"/>
          <w:sz w:val="28"/>
          <w:szCs w:val="28"/>
        </w:rPr>
      </w:pPr>
      <w:r w:rsidRPr="007E1DB1">
        <w:rPr>
          <w:rFonts w:ascii="Arial" w:hAnsi="Arial" w:cs="Arial"/>
          <w:color w:val="000000" w:themeColor="text1"/>
          <w:sz w:val="28"/>
          <w:szCs w:val="28"/>
        </w:rPr>
        <w:t>Article 3. État des lieux</w:t>
      </w:r>
    </w:p>
    <w:p w14:paraId="6D9EB67E" w14:textId="2CFE54B9" w:rsidR="00E40EDA" w:rsidRPr="007E1DB1" w:rsidRDefault="00E40EDA" w:rsidP="00E40EDA">
      <w:pPr>
        <w:rPr>
          <w:rFonts w:ascii="Arial" w:hAnsi="Arial" w:cs="Arial"/>
          <w:color w:val="000000" w:themeColor="text1"/>
        </w:rPr>
      </w:pPr>
      <w:r w:rsidRPr="007E1DB1">
        <w:rPr>
          <w:rFonts w:ascii="Arial" w:hAnsi="Arial" w:cs="Arial"/>
          <w:color w:val="000000" w:themeColor="text1"/>
        </w:rPr>
        <w:t>Conformément à l’article 230 §4 du Code bruxellois du logement, un état des lieux intermédiaire et contradictoire est établi entre les parties et en présence du Locataire cédant, du Locataire cessionnaire et du Propriétaire. Cet état des lieux est annexé au présent contrat.</w:t>
      </w:r>
    </w:p>
    <w:p w14:paraId="21D56BD6" w14:textId="77777777" w:rsidR="00E40EDA" w:rsidRPr="007E1DB1" w:rsidRDefault="00E40EDA" w:rsidP="00E40EDA">
      <w:pPr>
        <w:rPr>
          <w:rFonts w:ascii="Arial" w:hAnsi="Arial" w:cs="Arial"/>
          <w:color w:val="000000" w:themeColor="text1"/>
        </w:rPr>
      </w:pPr>
      <w:r w:rsidRPr="007E1DB1">
        <w:rPr>
          <w:rFonts w:ascii="Arial" w:hAnsi="Arial" w:cs="Arial"/>
          <w:color w:val="000000" w:themeColor="text1"/>
        </w:rPr>
        <w:t xml:space="preserve">Cet état des lieux servira d’état des lieux de sortie pour le Locataire cédant et d’état des lieux d’entrée pour le Locataire cessionnaire. </w:t>
      </w:r>
    </w:p>
    <w:p w14:paraId="2D8A4336" w14:textId="1396A366" w:rsidR="00E40EDA" w:rsidRPr="007E1DB1" w:rsidRDefault="00E40EDA" w:rsidP="00E40EDA">
      <w:pPr>
        <w:rPr>
          <w:rFonts w:ascii="Arial" w:hAnsi="Arial" w:cs="Arial"/>
          <w:color w:val="000000" w:themeColor="text1"/>
        </w:rPr>
      </w:pPr>
      <w:r w:rsidRPr="007E1DB1">
        <w:rPr>
          <w:rFonts w:ascii="Arial" w:hAnsi="Arial" w:cs="Arial"/>
          <w:color w:val="000000" w:themeColor="text1"/>
        </w:rPr>
        <w:t>Les éventuels frais relatifs à cet état des lieux sont partagés entre les Parties.</w:t>
      </w:r>
    </w:p>
    <w:p w14:paraId="059456B1" w14:textId="26CE6DBD" w:rsidR="002F74BD" w:rsidRPr="002F74BD" w:rsidRDefault="00E40EDA" w:rsidP="002F74BD">
      <w:pPr>
        <w:rPr>
          <w:rFonts w:ascii="Arial" w:hAnsi="Arial" w:cs="Arial"/>
          <w:color w:val="000000" w:themeColor="text1"/>
        </w:rPr>
      </w:pPr>
      <w:r w:rsidRPr="007E1DB1">
        <w:rPr>
          <w:rFonts w:ascii="Arial" w:hAnsi="Arial" w:cs="Arial"/>
          <w:color w:val="000000" w:themeColor="text1"/>
        </w:rPr>
        <w:t>Le Locataire cédant paiera au Propriétaire les dommages locatifs accumulés et constatés, attestés par cet état des lieux intermédiaire.</w:t>
      </w:r>
    </w:p>
    <w:p w14:paraId="05A0B697" w14:textId="6DE85867" w:rsidR="008032D6" w:rsidRPr="007E1DB1" w:rsidRDefault="00C17C04" w:rsidP="00E40EDA">
      <w:pPr>
        <w:pStyle w:val="Titre2"/>
        <w:rPr>
          <w:rFonts w:ascii="Arial" w:hAnsi="Arial" w:cs="Arial"/>
          <w:color w:val="000000" w:themeColor="text1"/>
          <w:sz w:val="28"/>
          <w:szCs w:val="28"/>
        </w:rPr>
      </w:pPr>
      <w:r w:rsidRPr="007E1DB1">
        <w:rPr>
          <w:rFonts w:ascii="Arial" w:hAnsi="Arial" w:cs="Arial"/>
          <w:color w:val="000000" w:themeColor="text1"/>
          <w:sz w:val="28"/>
          <w:szCs w:val="28"/>
        </w:rPr>
        <w:lastRenderedPageBreak/>
        <w:t>Article 4. Montant du loyer</w:t>
      </w:r>
      <w:r w:rsidR="002E243F" w:rsidRPr="007E1DB1">
        <w:rPr>
          <w:rFonts w:ascii="Arial" w:hAnsi="Arial" w:cs="Arial"/>
          <w:color w:val="000000" w:themeColor="text1"/>
          <w:sz w:val="28"/>
          <w:szCs w:val="28"/>
        </w:rPr>
        <w:t xml:space="preserve"> et charges</w:t>
      </w:r>
    </w:p>
    <w:p w14:paraId="02413294" w14:textId="02599163" w:rsidR="002F74BD" w:rsidRPr="001A0867" w:rsidRDefault="002F74BD" w:rsidP="002F74BD">
      <w:pPr>
        <w:rPr>
          <w:rFonts w:ascii="Arial" w:hAnsi="Arial" w:cs="Arial"/>
          <w:color w:val="000000" w:themeColor="text1"/>
        </w:rPr>
      </w:pPr>
      <w:r>
        <w:rPr>
          <w:rFonts w:ascii="Arial" w:hAnsi="Arial" w:cs="Arial"/>
          <w:color w:val="000000" w:themeColor="text1"/>
        </w:rPr>
        <w:fldChar w:fldCharType="begin">
          <w:ffData>
            <w:name w:val="CaseACocher7"/>
            <w:enabled/>
            <w:calcOnExit w:val="0"/>
            <w:checkBox>
              <w:sizeAuto/>
              <w:default w:val="0"/>
            </w:checkBox>
          </w:ffData>
        </w:fldChar>
      </w:r>
      <w:bookmarkStart w:id="12" w:name="CaseACocher7"/>
      <w:r>
        <w:rPr>
          <w:rFonts w:ascii="Arial" w:hAnsi="Arial" w:cs="Arial"/>
          <w:color w:val="000000" w:themeColor="text1"/>
        </w:rPr>
        <w:instrText xml:space="preserve"> FORMCHECKBOX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2"/>
      <w:r>
        <w:rPr>
          <w:rFonts w:ascii="Arial" w:hAnsi="Arial" w:cs="Arial"/>
          <w:color w:val="000000" w:themeColor="text1"/>
        </w:rPr>
        <w:t xml:space="preserve"> </w:t>
      </w:r>
      <w:r w:rsidRPr="001A0867">
        <w:rPr>
          <w:rFonts w:ascii="Arial" w:hAnsi="Arial" w:cs="Arial"/>
          <w:color w:val="000000" w:themeColor="text1"/>
        </w:rPr>
        <w:t xml:space="preserve">Le loyer et les charges mentionnées dans le Contrat initial n’ont pas été indexées et/ou modifiées de sorte que les Parties reconnaissent que le loyer applicable s’élève à </w:t>
      </w:r>
      <w:r>
        <w:rPr>
          <w:rFonts w:ascii="Arial" w:hAnsi="Arial" w:cs="Arial"/>
          <w:b/>
          <w:bCs/>
          <w:color w:val="000000" w:themeColor="text1"/>
        </w:rPr>
        <w:fldChar w:fldCharType="begin">
          <w:ffData>
            <w:name w:val="Texte11"/>
            <w:enabled/>
            <w:calcOnExit w:val="0"/>
            <w:textInput>
              <w:default w:val="[ ___ EUR]"/>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___ EUR]</w:t>
      </w:r>
      <w:r>
        <w:rPr>
          <w:rFonts w:ascii="Arial" w:hAnsi="Arial" w:cs="Arial"/>
          <w:b/>
          <w:bCs/>
          <w:color w:val="000000" w:themeColor="text1"/>
        </w:rPr>
        <w:fldChar w:fldCharType="end"/>
      </w:r>
      <w:r w:rsidRPr="001A0867">
        <w:rPr>
          <w:rFonts w:ascii="Arial" w:hAnsi="Arial" w:cs="Arial"/>
          <w:color w:val="000000" w:themeColor="text1"/>
        </w:rPr>
        <w:t xml:space="preserve"> et les charges mensuelles à : </w:t>
      </w:r>
      <w:r>
        <w:rPr>
          <w:rFonts w:ascii="Arial" w:hAnsi="Arial" w:cs="Arial"/>
          <w:b/>
          <w:bCs/>
          <w:color w:val="000000" w:themeColor="text1"/>
        </w:rPr>
        <w:fldChar w:fldCharType="begin">
          <w:ffData>
            <w:name w:val="Texte12"/>
            <w:enabled/>
            <w:calcOnExit w:val="0"/>
            <w:textInput>
              <w:default w:val="[ ___ EUR]"/>
            </w:textInput>
          </w:ffData>
        </w:fldChar>
      </w:r>
      <w:bookmarkStart w:id="13" w:name="Texte12"/>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___ EUR]</w:t>
      </w:r>
      <w:r>
        <w:rPr>
          <w:rFonts w:ascii="Arial" w:hAnsi="Arial" w:cs="Arial"/>
          <w:b/>
          <w:bCs/>
          <w:color w:val="000000" w:themeColor="text1"/>
        </w:rPr>
        <w:fldChar w:fldCharType="end"/>
      </w:r>
      <w:bookmarkEnd w:id="13"/>
      <w:r w:rsidRPr="001A0867">
        <w:rPr>
          <w:rFonts w:ascii="Arial" w:hAnsi="Arial" w:cs="Arial"/>
          <w:color w:val="000000" w:themeColor="text1"/>
        </w:rPr>
        <w:t xml:space="preserve">. </w:t>
      </w:r>
    </w:p>
    <w:p w14:paraId="1A3E112A" w14:textId="77777777" w:rsidR="002F74BD" w:rsidRDefault="002F74BD" w:rsidP="002F74BD">
      <w:pPr>
        <w:rPr>
          <w:rFonts w:ascii="Arial" w:hAnsi="Arial" w:cs="Arial"/>
          <w:color w:val="000000" w:themeColor="text1"/>
        </w:rPr>
      </w:pPr>
      <w:r w:rsidRPr="001A0867">
        <w:rPr>
          <w:rFonts w:ascii="Arial" w:hAnsi="Arial" w:cs="Arial"/>
          <w:color w:val="000000" w:themeColor="text1"/>
        </w:rPr>
        <w:t>Le Locataire cessionnaire s’engage à les payer selon les modalités du contrat initial.</w:t>
      </w:r>
    </w:p>
    <w:p w14:paraId="43FC15C5" w14:textId="6D446DB7" w:rsidR="002F74BD" w:rsidRDefault="002F74BD" w:rsidP="002F74BD">
      <w:pPr>
        <w:rPr>
          <w:rFonts w:ascii="Arial" w:hAnsi="Arial" w:cs="Arial"/>
          <w:color w:val="000000" w:themeColor="text1"/>
        </w:rPr>
      </w:pPr>
      <w:proofErr w:type="gramStart"/>
      <w:r>
        <w:rPr>
          <w:rFonts w:ascii="Arial" w:hAnsi="Arial" w:cs="Arial"/>
          <w:color w:val="000000" w:themeColor="text1"/>
        </w:rPr>
        <w:t>OU</w:t>
      </w:r>
      <w:proofErr w:type="gramEnd"/>
    </w:p>
    <w:p w14:paraId="3821E61C" w14:textId="2FBAD6E9" w:rsidR="002F74BD" w:rsidRPr="001A0867" w:rsidRDefault="002F74BD" w:rsidP="002F74BD">
      <w:pPr>
        <w:rPr>
          <w:rFonts w:ascii="Arial" w:hAnsi="Arial" w:cs="Arial"/>
          <w:color w:val="000000" w:themeColor="text1"/>
        </w:rPr>
      </w:pPr>
      <w:r>
        <w:rPr>
          <w:rFonts w:ascii="Arial" w:hAnsi="Arial" w:cs="Arial"/>
          <w:color w:val="000000" w:themeColor="text1"/>
        </w:rPr>
        <w:fldChar w:fldCharType="begin">
          <w:ffData>
            <w:name w:val="CaseACocher8"/>
            <w:enabled/>
            <w:calcOnExit w:val="0"/>
            <w:checkBox>
              <w:sizeAuto/>
              <w:default w:val="0"/>
            </w:checkBox>
          </w:ffData>
        </w:fldChar>
      </w:r>
      <w:bookmarkStart w:id="14" w:name="CaseACocher8"/>
      <w:r>
        <w:rPr>
          <w:rFonts w:ascii="Arial" w:hAnsi="Arial" w:cs="Arial"/>
          <w:color w:val="000000" w:themeColor="text1"/>
        </w:rPr>
        <w:instrText xml:space="preserve"> FORMCHECKBOX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4"/>
      <w:r>
        <w:rPr>
          <w:rFonts w:ascii="Arial" w:hAnsi="Arial" w:cs="Arial"/>
          <w:color w:val="000000" w:themeColor="text1"/>
        </w:rPr>
        <w:t xml:space="preserve"> </w:t>
      </w:r>
      <w:r w:rsidRPr="001A0867">
        <w:rPr>
          <w:rFonts w:ascii="Arial" w:hAnsi="Arial" w:cs="Arial"/>
          <w:color w:val="000000" w:themeColor="text1"/>
        </w:rPr>
        <w:t xml:space="preserve">Le loyer et les charges mentionnées dans le Contrat initial ont été indexées et/ou modifiées de sorte que les Parties reconnaissent que le loyer applicable s’élève à </w:t>
      </w:r>
      <w:r>
        <w:rPr>
          <w:rFonts w:ascii="Arial" w:hAnsi="Arial" w:cs="Arial"/>
          <w:b/>
          <w:bCs/>
          <w:color w:val="000000" w:themeColor="text1"/>
        </w:rPr>
        <w:fldChar w:fldCharType="begin">
          <w:ffData>
            <w:name w:val="Texte11"/>
            <w:enabled/>
            <w:calcOnExit w:val="0"/>
            <w:textInput>
              <w:default w:val="[ ___ EUR]"/>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___ EUR]</w:t>
      </w:r>
      <w:r>
        <w:rPr>
          <w:rFonts w:ascii="Arial" w:hAnsi="Arial" w:cs="Arial"/>
          <w:b/>
          <w:bCs/>
          <w:color w:val="000000" w:themeColor="text1"/>
        </w:rPr>
        <w:fldChar w:fldCharType="end"/>
      </w:r>
      <w:r w:rsidRPr="001A0867">
        <w:rPr>
          <w:rFonts w:ascii="Arial" w:hAnsi="Arial" w:cs="Arial"/>
          <w:color w:val="000000" w:themeColor="text1"/>
        </w:rPr>
        <w:t xml:space="preserve"> et les charges mensuelles à : </w:t>
      </w:r>
      <w:r>
        <w:rPr>
          <w:rFonts w:ascii="Arial" w:hAnsi="Arial" w:cs="Arial"/>
          <w:b/>
          <w:bCs/>
          <w:color w:val="000000" w:themeColor="text1"/>
        </w:rPr>
        <w:fldChar w:fldCharType="begin">
          <w:ffData>
            <w:name w:val="Texte12"/>
            <w:enabled/>
            <w:calcOnExit w:val="0"/>
            <w:textInput>
              <w:default w:val="[ ___ EUR]"/>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Pr>
          <w:rFonts w:ascii="Arial" w:hAnsi="Arial" w:cs="Arial"/>
          <w:b/>
          <w:bCs/>
          <w:noProof/>
          <w:color w:val="000000" w:themeColor="text1"/>
        </w:rPr>
        <w:t>[ ___ EUR]</w:t>
      </w:r>
      <w:r>
        <w:rPr>
          <w:rFonts w:ascii="Arial" w:hAnsi="Arial" w:cs="Arial"/>
          <w:b/>
          <w:bCs/>
          <w:color w:val="000000" w:themeColor="text1"/>
        </w:rPr>
        <w:fldChar w:fldCharType="end"/>
      </w:r>
      <w:r w:rsidRPr="001A0867">
        <w:rPr>
          <w:rFonts w:ascii="Arial" w:hAnsi="Arial" w:cs="Arial"/>
          <w:color w:val="000000" w:themeColor="text1"/>
        </w:rPr>
        <w:t xml:space="preserve">. </w:t>
      </w:r>
    </w:p>
    <w:p w14:paraId="18D4D5FC" w14:textId="5F8A5C98" w:rsidR="002F74BD" w:rsidRPr="00E428E6" w:rsidRDefault="002F74BD" w:rsidP="002F74BD">
      <w:pPr>
        <w:rPr>
          <w:rFonts w:ascii="Arial" w:hAnsi="Arial" w:cs="Arial"/>
          <w:color w:val="000000" w:themeColor="text1"/>
        </w:rPr>
      </w:pPr>
      <w:r w:rsidRPr="001A0867">
        <w:rPr>
          <w:rFonts w:ascii="Arial" w:hAnsi="Arial" w:cs="Arial"/>
          <w:color w:val="000000" w:themeColor="text1"/>
        </w:rPr>
        <w:t>Le Locataire cessionnaire s’engage à les payer selon les modalités du contrat initial.</w:t>
      </w:r>
    </w:p>
    <w:p w14:paraId="12752739" w14:textId="77562215" w:rsidR="008032D6" w:rsidRPr="007E1DB1" w:rsidRDefault="00C17C04">
      <w:pPr>
        <w:pStyle w:val="Titre2"/>
        <w:rPr>
          <w:rFonts w:ascii="Arial" w:hAnsi="Arial" w:cs="Arial"/>
          <w:color w:val="000000" w:themeColor="text1"/>
          <w:sz w:val="28"/>
          <w:szCs w:val="28"/>
        </w:rPr>
      </w:pPr>
      <w:r w:rsidRPr="007E1DB1">
        <w:rPr>
          <w:rFonts w:ascii="Arial" w:hAnsi="Arial" w:cs="Arial"/>
          <w:color w:val="000000" w:themeColor="text1"/>
          <w:sz w:val="28"/>
          <w:szCs w:val="28"/>
        </w:rPr>
        <w:t>Article 5. Garantie locative</w:t>
      </w:r>
    </w:p>
    <w:p w14:paraId="51AF6075" w14:textId="77777777" w:rsidR="002E243F" w:rsidRPr="007E1DB1" w:rsidRDefault="002E243F" w:rsidP="002E243F">
      <w:pPr>
        <w:rPr>
          <w:rFonts w:ascii="Arial" w:hAnsi="Arial" w:cs="Arial"/>
          <w:color w:val="000000" w:themeColor="text1"/>
        </w:rPr>
      </w:pPr>
      <w:r w:rsidRPr="007E1DB1">
        <w:rPr>
          <w:rFonts w:ascii="Arial" w:hAnsi="Arial" w:cs="Arial"/>
          <w:color w:val="000000" w:themeColor="text1"/>
        </w:rPr>
        <w:t>Le Locataire cessionnaire constituera la garantie locative avant l’entrée en vigueur de la cession.</w:t>
      </w:r>
    </w:p>
    <w:p w14:paraId="06ABEE21" w14:textId="77777777" w:rsidR="002E243F" w:rsidRPr="007E1DB1" w:rsidRDefault="002E243F" w:rsidP="002E243F">
      <w:pPr>
        <w:rPr>
          <w:rFonts w:ascii="Arial" w:hAnsi="Arial" w:cs="Arial"/>
          <w:color w:val="000000" w:themeColor="text1"/>
        </w:rPr>
      </w:pPr>
      <w:r w:rsidRPr="007E1DB1">
        <w:rPr>
          <w:rFonts w:ascii="Arial" w:hAnsi="Arial" w:cs="Arial"/>
          <w:color w:val="000000" w:themeColor="text1"/>
        </w:rPr>
        <w:t>Le Propriétaire libérera ensuite celle du Locataire cédant, après déduction éventuelle de toutes les sommes dues et après exécution complète et correcte de toutes les obligations par le Locataire cédant.</w:t>
      </w:r>
    </w:p>
    <w:p w14:paraId="0AD831B9" w14:textId="2E3F24E2" w:rsidR="002E243F" w:rsidRPr="007E1DB1" w:rsidRDefault="002E243F" w:rsidP="002E243F">
      <w:pPr>
        <w:pStyle w:val="Titre2"/>
        <w:rPr>
          <w:rFonts w:ascii="Arial" w:hAnsi="Arial" w:cs="Arial"/>
          <w:color w:val="000000" w:themeColor="text1"/>
          <w:sz w:val="28"/>
          <w:szCs w:val="28"/>
        </w:rPr>
      </w:pPr>
      <w:r w:rsidRPr="007E1DB1">
        <w:rPr>
          <w:rFonts w:ascii="Arial" w:hAnsi="Arial" w:cs="Arial"/>
          <w:color w:val="000000" w:themeColor="text1"/>
          <w:sz w:val="28"/>
          <w:szCs w:val="28"/>
        </w:rPr>
        <w:t>Article 6. Enregistrement</w:t>
      </w:r>
    </w:p>
    <w:p w14:paraId="47932A68" w14:textId="77777777" w:rsidR="002E243F" w:rsidRPr="007E1DB1" w:rsidRDefault="002E243F" w:rsidP="002E243F">
      <w:pPr>
        <w:rPr>
          <w:rFonts w:ascii="Arial" w:hAnsi="Arial" w:cs="Arial"/>
          <w:color w:val="000000" w:themeColor="text1"/>
        </w:rPr>
      </w:pPr>
      <w:r w:rsidRPr="007E1DB1">
        <w:rPr>
          <w:rFonts w:ascii="Arial" w:hAnsi="Arial" w:cs="Arial"/>
          <w:color w:val="000000" w:themeColor="text1"/>
        </w:rPr>
        <w:t>Les Parties conviennent que le présent contrat sera enregistré par le Locataire cessionnaire.</w:t>
      </w:r>
    </w:p>
    <w:p w14:paraId="73CEAFE5" w14:textId="77777777" w:rsidR="002E243F" w:rsidRPr="007E1DB1" w:rsidRDefault="002E243F" w:rsidP="002E243F">
      <w:pPr>
        <w:rPr>
          <w:rFonts w:ascii="Arial" w:hAnsi="Arial" w:cs="Arial"/>
          <w:color w:val="000000" w:themeColor="text1"/>
        </w:rPr>
      </w:pPr>
      <w:r w:rsidRPr="007E1DB1">
        <w:rPr>
          <w:rFonts w:ascii="Arial" w:hAnsi="Arial" w:cs="Arial"/>
          <w:color w:val="000000" w:themeColor="text1"/>
        </w:rPr>
        <w:t>S’agissant d’un contrat de Bail affecté exclusivement à l’habitation, cet enregistrement est gratuit.</w:t>
      </w:r>
    </w:p>
    <w:p w14:paraId="0916BD61" w14:textId="77777777" w:rsidR="008032D6" w:rsidRPr="007E1DB1" w:rsidRDefault="00C17C04">
      <w:pPr>
        <w:pStyle w:val="Titre2"/>
        <w:rPr>
          <w:rFonts w:ascii="Arial" w:hAnsi="Arial" w:cs="Arial"/>
          <w:color w:val="000000" w:themeColor="text1"/>
          <w:sz w:val="28"/>
          <w:szCs w:val="28"/>
        </w:rPr>
      </w:pPr>
      <w:r w:rsidRPr="007E1DB1">
        <w:rPr>
          <w:rFonts w:ascii="Arial" w:hAnsi="Arial" w:cs="Arial"/>
          <w:color w:val="000000" w:themeColor="text1"/>
          <w:sz w:val="28"/>
          <w:szCs w:val="28"/>
        </w:rPr>
        <w:t>Article 7. Élection de domicile</w:t>
      </w:r>
    </w:p>
    <w:p w14:paraId="486BEE5E" w14:textId="77777777" w:rsidR="008032D6" w:rsidRPr="007E1DB1" w:rsidRDefault="00C17C04">
      <w:pPr>
        <w:rPr>
          <w:rFonts w:ascii="Arial" w:hAnsi="Arial" w:cs="Arial"/>
          <w:color w:val="000000" w:themeColor="text1"/>
        </w:rPr>
      </w:pPr>
      <w:r w:rsidRPr="007E1DB1">
        <w:rPr>
          <w:rFonts w:ascii="Arial" w:hAnsi="Arial" w:cs="Arial"/>
          <w:color w:val="000000" w:themeColor="text1"/>
        </w:rPr>
        <w:t>Le Locataire cessionnaire fait élection de domicile dans les lieux loués pour l’exécution du présent contrat.</w:t>
      </w:r>
    </w:p>
    <w:p w14:paraId="6FA47036" w14:textId="77777777" w:rsidR="008032D6" w:rsidRPr="007E1DB1" w:rsidRDefault="00C17C04">
      <w:pPr>
        <w:pStyle w:val="Titre2"/>
        <w:rPr>
          <w:rFonts w:ascii="Arial" w:hAnsi="Arial" w:cs="Arial"/>
          <w:color w:val="000000" w:themeColor="text1"/>
          <w:sz w:val="28"/>
          <w:szCs w:val="28"/>
        </w:rPr>
      </w:pPr>
      <w:r w:rsidRPr="007E1DB1">
        <w:rPr>
          <w:rFonts w:ascii="Arial" w:hAnsi="Arial" w:cs="Arial"/>
          <w:color w:val="000000" w:themeColor="text1"/>
          <w:sz w:val="28"/>
          <w:szCs w:val="28"/>
        </w:rPr>
        <w:t>Article 8. Loi applicable et litiges</w:t>
      </w:r>
    </w:p>
    <w:p w14:paraId="695E8CA7" w14:textId="7B20E668" w:rsidR="005A01DB" w:rsidRPr="007E1DB1" w:rsidRDefault="005A01DB" w:rsidP="005A01DB">
      <w:pPr>
        <w:rPr>
          <w:rFonts w:ascii="Arial" w:hAnsi="Arial" w:cs="Arial"/>
          <w:color w:val="000000" w:themeColor="text1"/>
        </w:rPr>
      </w:pPr>
      <w:r w:rsidRPr="007E1DB1">
        <w:rPr>
          <w:rFonts w:ascii="Arial" w:hAnsi="Arial" w:cs="Arial"/>
          <w:color w:val="000000" w:themeColor="text1"/>
        </w:rPr>
        <w:t xml:space="preserve">Le contrat est régi par le Code bruxellois du logement. </w:t>
      </w:r>
    </w:p>
    <w:p w14:paraId="6B46D4A2" w14:textId="6B4641F3" w:rsidR="005A01DB" w:rsidRPr="007E1DB1" w:rsidRDefault="005A01DB" w:rsidP="005A01DB">
      <w:pPr>
        <w:rPr>
          <w:rFonts w:ascii="Arial" w:hAnsi="Arial" w:cs="Arial"/>
          <w:color w:val="000000" w:themeColor="text1"/>
        </w:rPr>
      </w:pPr>
      <w:r w:rsidRPr="007E1DB1">
        <w:rPr>
          <w:rFonts w:ascii="Arial" w:hAnsi="Arial" w:cs="Arial"/>
          <w:color w:val="000000" w:themeColor="text1"/>
        </w:rPr>
        <w:t>Tous les éventuels litiges découlant du présent contrat sont de la compétence exclusive du Juge de Paix du lieu du bien donné en location.</w:t>
      </w:r>
    </w:p>
    <w:p w14:paraId="32844F9B" w14:textId="77777777" w:rsidR="008032D6" w:rsidRPr="007E1DB1" w:rsidRDefault="00C17C04">
      <w:pPr>
        <w:pStyle w:val="Titre2"/>
        <w:rPr>
          <w:rFonts w:ascii="Arial" w:hAnsi="Arial" w:cs="Arial"/>
          <w:color w:val="000000" w:themeColor="text1"/>
          <w:sz w:val="28"/>
          <w:szCs w:val="28"/>
        </w:rPr>
      </w:pPr>
      <w:r w:rsidRPr="007E1DB1">
        <w:rPr>
          <w:rFonts w:ascii="Arial" w:hAnsi="Arial" w:cs="Arial"/>
          <w:color w:val="000000" w:themeColor="text1"/>
          <w:sz w:val="28"/>
          <w:szCs w:val="28"/>
        </w:rPr>
        <w:t>Article 9. Divisibilité</w:t>
      </w:r>
    </w:p>
    <w:p w14:paraId="1952D7C5" w14:textId="77777777" w:rsidR="005A01DB" w:rsidRPr="007E1DB1" w:rsidRDefault="005A01DB" w:rsidP="005A01DB">
      <w:pPr>
        <w:rPr>
          <w:rFonts w:ascii="Arial" w:hAnsi="Arial" w:cs="Arial"/>
          <w:color w:val="000000" w:themeColor="text1"/>
          <w:lang w:val="fr-BE"/>
        </w:rPr>
      </w:pPr>
      <w:r w:rsidRPr="007E1DB1">
        <w:rPr>
          <w:rFonts w:ascii="Arial" w:hAnsi="Arial" w:cs="Arial"/>
          <w:color w:val="000000" w:themeColor="text1"/>
          <w:lang w:val="fr-BE"/>
        </w:rPr>
        <w:t>L'invalidité ou l'inapplicabilité de toute disposition du présent contrat n'affectera pas la validité ou l'applicabilité de toute autre disposition de celui-ci, qui restera pleinement applicable et en vigueur.</w:t>
      </w:r>
    </w:p>
    <w:p w14:paraId="3D692F1B" w14:textId="094433FF" w:rsidR="005A01DB" w:rsidRPr="007E1DB1" w:rsidRDefault="005A01DB" w:rsidP="005A01DB">
      <w:pPr>
        <w:rPr>
          <w:rFonts w:ascii="Arial" w:hAnsi="Arial" w:cs="Arial"/>
          <w:color w:val="000000" w:themeColor="text1"/>
          <w:sz w:val="24"/>
          <w:szCs w:val="24"/>
        </w:rPr>
      </w:pPr>
      <w:r w:rsidRPr="007E1DB1">
        <w:rPr>
          <w:rFonts w:ascii="Arial" w:hAnsi="Arial" w:cs="Arial"/>
          <w:color w:val="000000" w:themeColor="text1"/>
          <w:lang w:val="fr-BE"/>
        </w:rPr>
        <w:lastRenderedPageBreak/>
        <w:t>Le présent contrat prévaut sur toute autre convention signée entre les Parties ayant, directement ou indirectement, le même objet. Il ne pourra y être dérogé que par un écrit faisant expressément référence à la présente convention et indiquant de manière précise la clause à laquelle les Parties entendent déroger.</w:t>
      </w:r>
    </w:p>
    <w:p w14:paraId="1CA074A1" w14:textId="4CF13260" w:rsidR="005A01DB" w:rsidRPr="007E1DB1" w:rsidRDefault="005A01DB" w:rsidP="005A01DB">
      <w:pPr>
        <w:rPr>
          <w:rFonts w:ascii="Arial" w:hAnsi="Arial" w:cs="Arial"/>
          <w:color w:val="000000" w:themeColor="text1"/>
        </w:rPr>
      </w:pPr>
      <w:r w:rsidRPr="007E1DB1">
        <w:rPr>
          <w:rFonts w:ascii="Arial" w:hAnsi="Arial" w:cs="Arial"/>
          <w:color w:val="000000" w:themeColor="text1"/>
        </w:rPr>
        <w:t xml:space="preserve">Fait à </w:t>
      </w:r>
      <w:r w:rsidR="0078315B">
        <w:rPr>
          <w:rFonts w:ascii="Arial" w:hAnsi="Arial" w:cs="Arial"/>
          <w:color w:val="000000" w:themeColor="text1"/>
        </w:rPr>
        <w:fldChar w:fldCharType="begin">
          <w:ffData>
            <w:name w:val="Texte13"/>
            <w:enabled/>
            <w:calcOnExit w:val="0"/>
            <w:textInput>
              <w:default w:val="[lieu]"/>
            </w:textInput>
          </w:ffData>
        </w:fldChar>
      </w:r>
      <w:bookmarkStart w:id="15" w:name="Texte13"/>
      <w:r w:rsidR="0078315B">
        <w:rPr>
          <w:rFonts w:ascii="Arial" w:hAnsi="Arial" w:cs="Arial"/>
          <w:color w:val="000000" w:themeColor="text1"/>
        </w:rPr>
        <w:instrText xml:space="preserve"> FORMTEXT </w:instrText>
      </w:r>
      <w:r w:rsidR="0078315B">
        <w:rPr>
          <w:rFonts w:ascii="Arial" w:hAnsi="Arial" w:cs="Arial"/>
          <w:color w:val="000000" w:themeColor="text1"/>
        </w:rPr>
      </w:r>
      <w:r w:rsidR="0078315B">
        <w:rPr>
          <w:rFonts w:ascii="Arial" w:hAnsi="Arial" w:cs="Arial"/>
          <w:color w:val="000000" w:themeColor="text1"/>
        </w:rPr>
        <w:fldChar w:fldCharType="separate"/>
      </w:r>
      <w:r w:rsidR="002F74BD">
        <w:rPr>
          <w:rFonts w:ascii="Arial" w:hAnsi="Arial" w:cs="Arial"/>
          <w:noProof/>
          <w:color w:val="000000" w:themeColor="text1"/>
        </w:rPr>
        <w:t>[lieu]</w:t>
      </w:r>
      <w:r w:rsidR="0078315B">
        <w:rPr>
          <w:rFonts w:ascii="Arial" w:hAnsi="Arial" w:cs="Arial"/>
          <w:color w:val="000000" w:themeColor="text1"/>
        </w:rPr>
        <w:fldChar w:fldCharType="end"/>
      </w:r>
      <w:bookmarkEnd w:id="15"/>
      <w:r w:rsidRPr="007E1DB1">
        <w:rPr>
          <w:rFonts w:ascii="Arial" w:hAnsi="Arial" w:cs="Arial"/>
          <w:color w:val="000000" w:themeColor="text1"/>
        </w:rPr>
        <w:t xml:space="preserve">, le </w:t>
      </w:r>
      <w:r w:rsidR="0078315B">
        <w:rPr>
          <w:rFonts w:ascii="Arial" w:hAnsi="Arial" w:cs="Arial"/>
          <w:color w:val="000000" w:themeColor="text1"/>
        </w:rPr>
        <w:fldChar w:fldCharType="begin">
          <w:ffData>
            <w:name w:val="Texte14"/>
            <w:enabled/>
            <w:calcOnExit w:val="0"/>
            <w:textInput>
              <w:default w:val="[date]"/>
            </w:textInput>
          </w:ffData>
        </w:fldChar>
      </w:r>
      <w:bookmarkStart w:id="16" w:name="Texte14"/>
      <w:r w:rsidR="0078315B">
        <w:rPr>
          <w:rFonts w:ascii="Arial" w:hAnsi="Arial" w:cs="Arial"/>
          <w:color w:val="000000" w:themeColor="text1"/>
        </w:rPr>
        <w:instrText xml:space="preserve"> FORMTEXT </w:instrText>
      </w:r>
      <w:r w:rsidR="0078315B">
        <w:rPr>
          <w:rFonts w:ascii="Arial" w:hAnsi="Arial" w:cs="Arial"/>
          <w:color w:val="000000" w:themeColor="text1"/>
        </w:rPr>
      </w:r>
      <w:r w:rsidR="0078315B">
        <w:rPr>
          <w:rFonts w:ascii="Arial" w:hAnsi="Arial" w:cs="Arial"/>
          <w:color w:val="000000" w:themeColor="text1"/>
        </w:rPr>
        <w:fldChar w:fldCharType="separate"/>
      </w:r>
      <w:r w:rsidR="002F74BD">
        <w:rPr>
          <w:rFonts w:ascii="Arial" w:hAnsi="Arial" w:cs="Arial"/>
          <w:noProof/>
          <w:color w:val="000000" w:themeColor="text1"/>
        </w:rPr>
        <w:t>[date]</w:t>
      </w:r>
      <w:r w:rsidR="0078315B">
        <w:rPr>
          <w:rFonts w:ascii="Arial" w:hAnsi="Arial" w:cs="Arial"/>
          <w:color w:val="000000" w:themeColor="text1"/>
        </w:rPr>
        <w:fldChar w:fldCharType="end"/>
      </w:r>
      <w:bookmarkEnd w:id="16"/>
      <w:r w:rsidRPr="007E1DB1">
        <w:rPr>
          <w:rFonts w:ascii="Arial" w:hAnsi="Arial" w:cs="Arial"/>
          <w:color w:val="000000" w:themeColor="text1"/>
        </w:rPr>
        <w:t>, en quatre exemplaires, une copie destinée à l'enregistrement et chacune des Parties reconnaissant avoir reçu le sien.</w:t>
      </w:r>
      <w:r w:rsidRPr="007E1DB1">
        <w:rPr>
          <w:rFonts w:ascii="Arial" w:hAnsi="Arial" w:cs="Arial"/>
          <w:color w:val="000000" w:themeColor="text1"/>
        </w:rPr>
        <w:br/>
      </w:r>
    </w:p>
    <w:p w14:paraId="52A709F2" w14:textId="2878C5AA" w:rsidR="005A01DB" w:rsidRPr="007E1DB1" w:rsidRDefault="005A01DB" w:rsidP="005A01DB">
      <w:pPr>
        <w:rPr>
          <w:rFonts w:ascii="Arial" w:hAnsi="Arial" w:cs="Arial"/>
          <w:color w:val="000000" w:themeColor="text1"/>
        </w:rPr>
      </w:pPr>
      <w:r w:rsidRPr="007E1DB1">
        <w:rPr>
          <w:rFonts w:ascii="Arial" w:hAnsi="Arial" w:cs="Arial"/>
          <w:color w:val="000000" w:themeColor="text1"/>
        </w:rPr>
        <w:t>Le Propriétaire,</w:t>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t>Le Locataire cédant,</w:t>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r w:rsidRPr="007E1DB1">
        <w:rPr>
          <w:rFonts w:ascii="Arial" w:hAnsi="Arial" w:cs="Arial"/>
          <w:color w:val="000000" w:themeColor="text1"/>
        </w:rPr>
        <w:tab/>
      </w:r>
    </w:p>
    <w:p w14:paraId="6D35715D" w14:textId="77777777" w:rsidR="005A01DB" w:rsidRPr="007E1DB1" w:rsidRDefault="005A01DB" w:rsidP="005A01DB">
      <w:pPr>
        <w:rPr>
          <w:rFonts w:ascii="Arial" w:hAnsi="Arial" w:cs="Arial"/>
          <w:color w:val="000000" w:themeColor="text1"/>
        </w:rPr>
      </w:pPr>
    </w:p>
    <w:p w14:paraId="364ADE91" w14:textId="77777777" w:rsidR="005A01DB" w:rsidRPr="007E1DB1" w:rsidRDefault="005A01DB" w:rsidP="005A01DB">
      <w:pPr>
        <w:rPr>
          <w:rFonts w:ascii="Arial" w:hAnsi="Arial" w:cs="Arial"/>
          <w:color w:val="000000" w:themeColor="text1"/>
        </w:rPr>
      </w:pPr>
    </w:p>
    <w:p w14:paraId="71493C29" w14:textId="77777777" w:rsidR="005A01DB" w:rsidRPr="007E1DB1" w:rsidRDefault="005A01DB" w:rsidP="005A01DB">
      <w:pPr>
        <w:jc w:val="center"/>
        <w:rPr>
          <w:rFonts w:ascii="Arial" w:hAnsi="Arial" w:cs="Arial"/>
          <w:color w:val="000000" w:themeColor="text1"/>
        </w:rPr>
      </w:pPr>
      <w:r w:rsidRPr="007E1DB1">
        <w:rPr>
          <w:rFonts w:ascii="Arial" w:hAnsi="Arial" w:cs="Arial"/>
          <w:color w:val="000000" w:themeColor="text1"/>
        </w:rPr>
        <w:t>Le Locataire cessionnaire,</w:t>
      </w:r>
    </w:p>
    <w:p w14:paraId="4FABBBE3" w14:textId="77777777" w:rsidR="005A01DB" w:rsidRPr="007E1DB1" w:rsidRDefault="00C17C04" w:rsidP="005A01DB">
      <w:pPr>
        <w:spacing w:after="0"/>
        <w:rPr>
          <w:rFonts w:ascii="Arial" w:hAnsi="Arial" w:cs="Arial"/>
          <w:color w:val="000000" w:themeColor="text1"/>
        </w:rPr>
      </w:pPr>
      <w:r w:rsidRPr="007E1DB1">
        <w:rPr>
          <w:rFonts w:ascii="Arial" w:hAnsi="Arial" w:cs="Arial"/>
          <w:color w:val="000000" w:themeColor="text1"/>
        </w:rPr>
        <w:br/>
      </w:r>
    </w:p>
    <w:p w14:paraId="4F19F6ED" w14:textId="77777777" w:rsidR="005A01DB" w:rsidRPr="007E1DB1" w:rsidRDefault="005A01DB" w:rsidP="005A01DB">
      <w:pPr>
        <w:spacing w:after="0"/>
        <w:rPr>
          <w:rFonts w:ascii="Arial" w:hAnsi="Arial" w:cs="Arial"/>
          <w:color w:val="000000" w:themeColor="text1"/>
        </w:rPr>
      </w:pPr>
    </w:p>
    <w:p w14:paraId="79AA96B1" w14:textId="77777777" w:rsidR="005A01DB" w:rsidRPr="007E1DB1" w:rsidRDefault="005A01DB" w:rsidP="005A01DB">
      <w:pPr>
        <w:spacing w:after="0"/>
        <w:rPr>
          <w:rFonts w:ascii="Arial" w:hAnsi="Arial" w:cs="Arial"/>
          <w:color w:val="000000" w:themeColor="text1"/>
        </w:rPr>
      </w:pPr>
    </w:p>
    <w:p w14:paraId="382D391D" w14:textId="77777777" w:rsidR="005A01DB" w:rsidRPr="007E1DB1" w:rsidRDefault="005A01DB" w:rsidP="005A01DB">
      <w:pPr>
        <w:spacing w:after="0"/>
        <w:rPr>
          <w:rFonts w:ascii="Arial" w:hAnsi="Arial" w:cs="Arial"/>
          <w:color w:val="000000" w:themeColor="text1"/>
        </w:rPr>
      </w:pPr>
    </w:p>
    <w:p w14:paraId="02408C5B" w14:textId="77777777" w:rsidR="005A01DB" w:rsidRPr="007E1DB1" w:rsidRDefault="005A01DB" w:rsidP="005A01DB">
      <w:pPr>
        <w:spacing w:after="0"/>
        <w:rPr>
          <w:rFonts w:ascii="Arial" w:hAnsi="Arial" w:cs="Arial"/>
          <w:color w:val="000000" w:themeColor="text1"/>
        </w:rPr>
      </w:pPr>
    </w:p>
    <w:p w14:paraId="3A55BC67" w14:textId="77777777" w:rsidR="005A01DB" w:rsidRPr="007E1DB1" w:rsidRDefault="005A01DB" w:rsidP="005A01DB">
      <w:pPr>
        <w:spacing w:after="0"/>
        <w:rPr>
          <w:rFonts w:ascii="Arial" w:hAnsi="Arial" w:cs="Arial"/>
          <w:color w:val="000000" w:themeColor="text1"/>
        </w:rPr>
      </w:pPr>
    </w:p>
    <w:p w14:paraId="062707F9" w14:textId="77777777" w:rsidR="005A01DB" w:rsidRPr="007E1DB1" w:rsidRDefault="005A01DB" w:rsidP="005A01DB">
      <w:pPr>
        <w:spacing w:after="0"/>
        <w:rPr>
          <w:rFonts w:ascii="Arial" w:hAnsi="Arial" w:cs="Arial"/>
          <w:color w:val="000000" w:themeColor="text1"/>
        </w:rPr>
      </w:pPr>
    </w:p>
    <w:p w14:paraId="46EAD501" w14:textId="77777777" w:rsidR="005A01DB" w:rsidRPr="007E1DB1" w:rsidRDefault="005A01DB" w:rsidP="005A01DB">
      <w:pPr>
        <w:spacing w:after="0"/>
        <w:rPr>
          <w:rFonts w:ascii="Arial" w:hAnsi="Arial" w:cs="Arial"/>
          <w:color w:val="000000" w:themeColor="text1"/>
        </w:rPr>
      </w:pPr>
    </w:p>
    <w:p w14:paraId="55F133BE" w14:textId="77777777" w:rsidR="005A01DB" w:rsidRPr="007E1DB1" w:rsidRDefault="005A01DB" w:rsidP="005A01DB">
      <w:pPr>
        <w:spacing w:after="0"/>
        <w:rPr>
          <w:rFonts w:ascii="Arial" w:hAnsi="Arial" w:cs="Arial"/>
          <w:color w:val="000000" w:themeColor="text1"/>
        </w:rPr>
      </w:pPr>
    </w:p>
    <w:p w14:paraId="3647DABE" w14:textId="77777777" w:rsidR="005A01DB" w:rsidRPr="007E1DB1" w:rsidRDefault="005A01DB" w:rsidP="005A01DB">
      <w:pPr>
        <w:spacing w:after="0"/>
        <w:rPr>
          <w:rFonts w:ascii="Arial" w:hAnsi="Arial" w:cs="Arial"/>
          <w:color w:val="000000" w:themeColor="text1"/>
        </w:rPr>
      </w:pPr>
    </w:p>
    <w:p w14:paraId="68DBE4EF" w14:textId="77777777" w:rsidR="005A01DB" w:rsidRPr="007E1DB1" w:rsidRDefault="005A01DB" w:rsidP="005A01DB">
      <w:pPr>
        <w:spacing w:after="0"/>
        <w:rPr>
          <w:rFonts w:ascii="Arial" w:hAnsi="Arial" w:cs="Arial"/>
          <w:color w:val="000000" w:themeColor="text1"/>
        </w:rPr>
      </w:pPr>
    </w:p>
    <w:p w14:paraId="7F3D7814" w14:textId="77777777" w:rsidR="005A01DB" w:rsidRPr="007E1DB1" w:rsidRDefault="005A01DB" w:rsidP="005A01DB">
      <w:pPr>
        <w:spacing w:after="0"/>
        <w:rPr>
          <w:rFonts w:ascii="Arial" w:hAnsi="Arial" w:cs="Arial"/>
          <w:color w:val="000000" w:themeColor="text1"/>
        </w:rPr>
      </w:pPr>
    </w:p>
    <w:p w14:paraId="2041ECBD" w14:textId="77777777" w:rsidR="005A01DB" w:rsidRPr="007E1DB1" w:rsidRDefault="005A01DB" w:rsidP="005A01DB">
      <w:pPr>
        <w:spacing w:after="0"/>
        <w:rPr>
          <w:rFonts w:ascii="Arial" w:hAnsi="Arial" w:cs="Arial"/>
          <w:color w:val="000000" w:themeColor="text1"/>
        </w:rPr>
      </w:pPr>
    </w:p>
    <w:p w14:paraId="279893D0" w14:textId="77777777" w:rsidR="005A01DB" w:rsidRPr="007E1DB1" w:rsidRDefault="005A01DB" w:rsidP="005A01DB">
      <w:pPr>
        <w:spacing w:after="0"/>
        <w:rPr>
          <w:rFonts w:ascii="Arial" w:hAnsi="Arial" w:cs="Arial"/>
          <w:color w:val="000000" w:themeColor="text1"/>
        </w:rPr>
      </w:pPr>
    </w:p>
    <w:p w14:paraId="693093D9" w14:textId="77777777" w:rsidR="005A01DB" w:rsidRPr="007E1DB1" w:rsidRDefault="005A01DB" w:rsidP="005A01DB">
      <w:pPr>
        <w:spacing w:after="0"/>
        <w:rPr>
          <w:rFonts w:ascii="Arial" w:hAnsi="Arial" w:cs="Arial"/>
          <w:color w:val="000000" w:themeColor="text1"/>
        </w:rPr>
      </w:pPr>
    </w:p>
    <w:p w14:paraId="19BDBF2D" w14:textId="77777777" w:rsidR="005A01DB" w:rsidRPr="007E1DB1" w:rsidRDefault="005A01DB" w:rsidP="005A01DB">
      <w:pPr>
        <w:spacing w:after="0"/>
        <w:rPr>
          <w:rFonts w:ascii="Arial" w:hAnsi="Arial" w:cs="Arial"/>
          <w:color w:val="000000" w:themeColor="text1"/>
        </w:rPr>
      </w:pPr>
    </w:p>
    <w:p w14:paraId="3881FFED" w14:textId="1F5BEE87" w:rsidR="008032D6" w:rsidRPr="007E1DB1" w:rsidRDefault="00C17C04" w:rsidP="005A01DB">
      <w:pPr>
        <w:spacing w:after="0"/>
        <w:rPr>
          <w:rFonts w:ascii="Arial" w:hAnsi="Arial" w:cs="Arial"/>
          <w:b/>
          <w:bCs/>
          <w:color w:val="000000" w:themeColor="text1"/>
          <w:u w:val="single"/>
        </w:rPr>
      </w:pPr>
      <w:r w:rsidRPr="007E1DB1">
        <w:rPr>
          <w:rFonts w:ascii="Arial" w:hAnsi="Arial" w:cs="Arial"/>
          <w:b/>
          <w:bCs/>
          <w:color w:val="000000" w:themeColor="text1"/>
          <w:u w:val="single"/>
        </w:rPr>
        <w:t>Annexes :</w:t>
      </w:r>
    </w:p>
    <w:p w14:paraId="6E4407FA" w14:textId="24647630" w:rsidR="008032D6" w:rsidRPr="007E1DB1" w:rsidRDefault="0078315B" w:rsidP="005A01DB">
      <w:pPr>
        <w:spacing w:after="0"/>
        <w:rPr>
          <w:rFonts w:ascii="Arial" w:hAnsi="Arial" w:cs="Arial"/>
          <w:color w:val="000000" w:themeColor="text1"/>
        </w:rPr>
      </w:pPr>
      <w:r>
        <w:rPr>
          <w:rFonts w:ascii="Arial" w:hAnsi="Arial" w:cs="Arial"/>
          <w:color w:val="000000" w:themeColor="text1"/>
        </w:rPr>
        <w:fldChar w:fldCharType="begin">
          <w:ffData>
            <w:name w:val="CaseACocher1"/>
            <w:enabled/>
            <w:calcOnExit w:val="0"/>
            <w:checkBox>
              <w:sizeAuto/>
              <w:default w:val="0"/>
            </w:checkBox>
          </w:ffData>
        </w:fldChar>
      </w:r>
      <w:bookmarkStart w:id="17" w:name="CaseACocher1"/>
      <w:r>
        <w:rPr>
          <w:rFonts w:ascii="Arial" w:hAnsi="Arial" w:cs="Arial"/>
          <w:color w:val="000000" w:themeColor="text1"/>
        </w:rPr>
        <w:instrText xml:space="preserve"> FORMCHECKBOX </w:instrText>
      </w:r>
      <w:r w:rsidR="002F74BD">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7"/>
      <w:r>
        <w:rPr>
          <w:rFonts w:ascii="Arial" w:hAnsi="Arial" w:cs="Arial"/>
          <w:color w:val="000000" w:themeColor="text1"/>
        </w:rPr>
        <w:t xml:space="preserve"> </w:t>
      </w:r>
      <w:r w:rsidR="00C17C04" w:rsidRPr="007E1DB1">
        <w:rPr>
          <w:rFonts w:ascii="Arial" w:hAnsi="Arial" w:cs="Arial"/>
          <w:color w:val="000000" w:themeColor="text1"/>
        </w:rPr>
        <w:t>Contrat de bail initial et ses annexes</w:t>
      </w:r>
    </w:p>
    <w:p w14:paraId="42F2FCB4" w14:textId="31F7A65D" w:rsidR="008032D6" w:rsidRPr="007E1DB1" w:rsidRDefault="0078315B" w:rsidP="005A01DB">
      <w:pPr>
        <w:spacing w:after="0"/>
        <w:rPr>
          <w:rFonts w:ascii="Arial" w:hAnsi="Arial" w:cs="Arial"/>
          <w:color w:val="000000" w:themeColor="text1"/>
        </w:rPr>
      </w:pPr>
      <w:r>
        <w:rPr>
          <w:rFonts w:ascii="Arial" w:hAnsi="Arial" w:cs="Arial"/>
          <w:color w:val="000000" w:themeColor="text1"/>
        </w:rPr>
        <w:fldChar w:fldCharType="begin">
          <w:ffData>
            <w:name w:val="CaseACocher2"/>
            <w:enabled/>
            <w:calcOnExit w:val="0"/>
            <w:checkBox>
              <w:sizeAuto/>
              <w:default w:val="0"/>
            </w:checkBox>
          </w:ffData>
        </w:fldChar>
      </w:r>
      <w:bookmarkStart w:id="18" w:name="CaseACocher2"/>
      <w:r>
        <w:rPr>
          <w:rFonts w:ascii="Arial" w:hAnsi="Arial" w:cs="Arial"/>
          <w:color w:val="000000" w:themeColor="text1"/>
        </w:rPr>
        <w:instrText xml:space="preserve"> FORMCHECKBOX </w:instrText>
      </w:r>
      <w:r w:rsidR="002F74BD">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8"/>
      <w:r>
        <w:rPr>
          <w:rFonts w:ascii="Arial" w:hAnsi="Arial" w:cs="Arial"/>
          <w:color w:val="000000" w:themeColor="text1"/>
        </w:rPr>
        <w:t xml:space="preserve"> </w:t>
      </w:r>
      <w:r w:rsidR="00C17C04" w:rsidRPr="007E1DB1">
        <w:rPr>
          <w:rFonts w:ascii="Arial" w:hAnsi="Arial" w:cs="Arial"/>
          <w:color w:val="000000" w:themeColor="text1"/>
        </w:rPr>
        <w:t>État des lieux initial</w:t>
      </w:r>
    </w:p>
    <w:p w14:paraId="7ED55B08" w14:textId="57F76F55" w:rsidR="008032D6" w:rsidRDefault="0078315B" w:rsidP="005A01DB">
      <w:pPr>
        <w:spacing w:after="0"/>
        <w:rPr>
          <w:rFonts w:ascii="Arial" w:hAnsi="Arial" w:cs="Arial"/>
          <w:color w:val="000000" w:themeColor="text1"/>
        </w:rPr>
      </w:pPr>
      <w:r>
        <w:rPr>
          <w:rFonts w:ascii="Arial" w:hAnsi="Arial" w:cs="Arial"/>
          <w:color w:val="000000" w:themeColor="text1"/>
        </w:rPr>
        <w:fldChar w:fldCharType="begin">
          <w:ffData>
            <w:name w:val="CaseACocher3"/>
            <w:enabled/>
            <w:calcOnExit w:val="0"/>
            <w:checkBox>
              <w:sizeAuto/>
              <w:default w:val="0"/>
            </w:checkBox>
          </w:ffData>
        </w:fldChar>
      </w:r>
      <w:bookmarkStart w:id="19" w:name="CaseACocher3"/>
      <w:r>
        <w:rPr>
          <w:rFonts w:ascii="Arial" w:hAnsi="Arial" w:cs="Arial"/>
          <w:color w:val="000000" w:themeColor="text1"/>
        </w:rPr>
        <w:instrText xml:space="preserve"> FORMCHECKBOX </w:instrText>
      </w:r>
      <w:r w:rsidR="002F74BD">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9"/>
      <w:r>
        <w:rPr>
          <w:rFonts w:ascii="Arial" w:hAnsi="Arial" w:cs="Arial"/>
          <w:color w:val="000000" w:themeColor="text1"/>
        </w:rPr>
        <w:t xml:space="preserve"> </w:t>
      </w:r>
      <w:r w:rsidR="00C17C04" w:rsidRPr="007E1DB1">
        <w:rPr>
          <w:rFonts w:ascii="Arial" w:hAnsi="Arial" w:cs="Arial"/>
          <w:color w:val="000000" w:themeColor="text1"/>
        </w:rPr>
        <w:t>État des lieux intermédiaire</w:t>
      </w:r>
    </w:p>
    <w:p w14:paraId="1984EE48" w14:textId="4F640458" w:rsidR="0078315B" w:rsidRPr="007E1DB1" w:rsidRDefault="0078315B" w:rsidP="005A01DB">
      <w:pPr>
        <w:spacing w:after="0"/>
        <w:rPr>
          <w:rFonts w:ascii="Arial" w:hAnsi="Arial" w:cs="Arial"/>
          <w:color w:val="000000" w:themeColor="text1"/>
        </w:rPr>
      </w:pPr>
      <w:r>
        <w:rPr>
          <w:rFonts w:ascii="Arial" w:hAnsi="Arial" w:cs="Arial"/>
          <w:color w:val="000000" w:themeColor="text1"/>
        </w:rPr>
        <w:fldChar w:fldCharType="begin">
          <w:ffData>
            <w:name w:val="CaseACocher4"/>
            <w:enabled/>
            <w:calcOnExit w:val="0"/>
            <w:checkBox>
              <w:sizeAuto/>
              <w:default w:val="0"/>
            </w:checkBox>
          </w:ffData>
        </w:fldChar>
      </w:r>
      <w:bookmarkStart w:id="20" w:name="CaseACocher4"/>
      <w:r>
        <w:rPr>
          <w:rFonts w:ascii="Arial" w:hAnsi="Arial" w:cs="Arial"/>
          <w:color w:val="000000" w:themeColor="text1"/>
        </w:rPr>
        <w:instrText xml:space="preserve"> FORMCHECKBOX </w:instrText>
      </w:r>
      <w:r w:rsidR="002F74BD">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20"/>
      <w:r>
        <w:rPr>
          <w:rFonts w:ascii="Arial" w:hAnsi="Arial" w:cs="Arial"/>
          <w:color w:val="000000" w:themeColor="text1"/>
        </w:rPr>
        <w:t xml:space="preserve"> </w:t>
      </w:r>
      <w:r>
        <w:rPr>
          <w:rFonts w:ascii="Arial" w:hAnsi="Arial" w:cs="Arial"/>
          <w:color w:val="000000" w:themeColor="text1"/>
        </w:rPr>
        <w:fldChar w:fldCharType="begin">
          <w:ffData>
            <w:name w:val="Texte15"/>
            <w:enabled/>
            <w:calcOnExit w:val="0"/>
            <w:textInput>
              <w:default w:val="Autre : à compléter"/>
            </w:textInput>
          </w:ffData>
        </w:fldChar>
      </w:r>
      <w:bookmarkStart w:id="21" w:name="Texte15"/>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F74BD">
        <w:rPr>
          <w:rFonts w:ascii="Arial" w:hAnsi="Arial" w:cs="Arial"/>
          <w:noProof/>
          <w:color w:val="000000" w:themeColor="text1"/>
        </w:rPr>
        <w:t>Autre : à compléter</w:t>
      </w:r>
      <w:r>
        <w:rPr>
          <w:rFonts w:ascii="Arial" w:hAnsi="Arial" w:cs="Arial"/>
          <w:color w:val="000000" w:themeColor="text1"/>
        </w:rPr>
        <w:fldChar w:fldCharType="end"/>
      </w:r>
      <w:bookmarkEnd w:id="21"/>
    </w:p>
    <w:sectPr w:rsidR="0078315B" w:rsidRPr="007E1DB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E1E1" w14:textId="77777777" w:rsidR="008C65F6" w:rsidRDefault="008C65F6" w:rsidP="007E1DB1">
      <w:pPr>
        <w:spacing w:after="0" w:line="240" w:lineRule="auto"/>
      </w:pPr>
      <w:r>
        <w:separator/>
      </w:r>
    </w:p>
  </w:endnote>
  <w:endnote w:type="continuationSeparator" w:id="0">
    <w:p w14:paraId="3F6FEBD2" w14:textId="77777777" w:rsidR="008C65F6" w:rsidRDefault="008C65F6" w:rsidP="007E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FAFD" w14:textId="77777777" w:rsidR="008C65F6" w:rsidRDefault="008C65F6" w:rsidP="007E1DB1">
      <w:pPr>
        <w:spacing w:after="0" w:line="240" w:lineRule="auto"/>
      </w:pPr>
      <w:r>
        <w:separator/>
      </w:r>
    </w:p>
  </w:footnote>
  <w:footnote w:type="continuationSeparator" w:id="0">
    <w:p w14:paraId="4A2ED258" w14:textId="77777777" w:rsidR="008C65F6" w:rsidRDefault="008C65F6" w:rsidP="007E1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0EC8" w14:textId="1C8548C0" w:rsidR="007E1DB1" w:rsidRDefault="007E1DB1">
    <w:pPr>
      <w:pStyle w:val="En-tte"/>
    </w:pPr>
    <w:r>
      <w:rPr>
        <w:noProof/>
        <w14:ligatures w14:val="standardContextual"/>
      </w:rPr>
      <w:drawing>
        <wp:anchor distT="0" distB="0" distL="114300" distR="114300" simplePos="0" relativeHeight="251659264" behindDoc="0" locked="0" layoutInCell="1" allowOverlap="1" wp14:anchorId="4044B0F6" wp14:editId="43E6B777">
          <wp:simplePos x="0" y="0"/>
          <wp:positionH relativeFrom="margin">
            <wp:posOffset>5037666</wp:posOffset>
          </wp:positionH>
          <wp:positionV relativeFrom="margin">
            <wp:posOffset>-901912</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44A92B2A" w14:textId="77777777" w:rsidR="007E1DB1" w:rsidRDefault="007E1DB1">
    <w:pPr>
      <w:pStyle w:val="En-tte"/>
    </w:pPr>
  </w:p>
  <w:p w14:paraId="292EFA9D" w14:textId="77777777" w:rsidR="007E1DB1" w:rsidRDefault="007E1DB1">
    <w:pPr>
      <w:pStyle w:val="En-tte"/>
    </w:pPr>
  </w:p>
  <w:p w14:paraId="632BA5D2" w14:textId="77777777" w:rsidR="007E1DB1" w:rsidRDefault="007E1D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400906770">
    <w:abstractNumId w:val="8"/>
  </w:num>
  <w:num w:numId="2" w16cid:durableId="1542551462">
    <w:abstractNumId w:val="6"/>
  </w:num>
  <w:num w:numId="3" w16cid:durableId="1952320988">
    <w:abstractNumId w:val="5"/>
  </w:num>
  <w:num w:numId="4" w16cid:durableId="840313784">
    <w:abstractNumId w:val="4"/>
  </w:num>
  <w:num w:numId="5" w16cid:durableId="443579166">
    <w:abstractNumId w:val="7"/>
  </w:num>
  <w:num w:numId="6" w16cid:durableId="378435751">
    <w:abstractNumId w:val="3"/>
  </w:num>
  <w:num w:numId="7" w16cid:durableId="1492405014">
    <w:abstractNumId w:val="2"/>
  </w:num>
  <w:num w:numId="8" w16cid:durableId="2116167030">
    <w:abstractNumId w:val="1"/>
  </w:num>
  <w:num w:numId="9" w16cid:durableId="10289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6CxyhTM2kZkmmV+uAWsDG8FUwzBsr1pjpfoXlwEao/tmii7PzGLpBQfsnclizuTXQl1RDLtHxZeLuJ357E8p9g==" w:salt="mH93fTHachRcgybG2Z2T5w=="/>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20F"/>
    <w:rsid w:val="0029639D"/>
    <w:rsid w:val="002E243F"/>
    <w:rsid w:val="002F74BD"/>
    <w:rsid w:val="00326F90"/>
    <w:rsid w:val="005A01DB"/>
    <w:rsid w:val="00620BA9"/>
    <w:rsid w:val="00737A4F"/>
    <w:rsid w:val="0078315B"/>
    <w:rsid w:val="007E1DB1"/>
    <w:rsid w:val="008032D6"/>
    <w:rsid w:val="008C65F6"/>
    <w:rsid w:val="00AA1D8D"/>
    <w:rsid w:val="00B47730"/>
    <w:rsid w:val="00C17C04"/>
    <w:rsid w:val="00CB0664"/>
    <w:rsid w:val="00CE31EF"/>
    <w:rsid w:val="00D86B10"/>
    <w:rsid w:val="00E40E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DA467"/>
  <w14:defaultImageDpi w14:val="300"/>
  <w15:docId w15:val="{A75D3319-A6B5-2F4A-A897-EDB6814F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993</Words>
  <Characters>5467</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Mason BALSACQ</cp:lastModifiedBy>
  <cp:revision>6</cp:revision>
  <dcterms:created xsi:type="dcterms:W3CDTF">2025-06-01T19:18:00Z</dcterms:created>
  <dcterms:modified xsi:type="dcterms:W3CDTF">2025-07-20T11:41:00Z</dcterms:modified>
  <cp:category/>
</cp:coreProperties>
</file>